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217D" w14:textId="77777777" w:rsidR="00460AAC" w:rsidRPr="00460AAC" w:rsidRDefault="00460AAC" w:rsidP="00460AAC">
      <w:pPr>
        <w:pStyle w:val="ListParagraph"/>
        <w:spacing w:after="0" w:line="360" w:lineRule="auto"/>
        <w:rPr>
          <w:b/>
        </w:rPr>
      </w:pPr>
    </w:p>
    <w:p w14:paraId="75FF910C" w14:textId="77777777" w:rsidR="006E407C" w:rsidRPr="004B712E" w:rsidRDefault="00C636C1" w:rsidP="00996AD7">
      <w:pPr>
        <w:spacing w:after="0" w:line="360" w:lineRule="auto"/>
        <w:jc w:val="center"/>
        <w:rPr>
          <w:b/>
        </w:rPr>
      </w:pPr>
      <w:r>
        <w:rPr>
          <w:b/>
        </w:rPr>
        <w:t xml:space="preserve">Call </w:t>
      </w:r>
      <w:r w:rsidR="00BA5300" w:rsidRPr="004B712E">
        <w:rPr>
          <w:b/>
        </w:rPr>
        <w:t>for Proposal</w:t>
      </w:r>
      <w:r>
        <w:rPr>
          <w:b/>
        </w:rPr>
        <w:t>s</w:t>
      </w:r>
    </w:p>
    <w:p w14:paraId="686C74FD" w14:textId="175F045C" w:rsidR="00BA5300" w:rsidRPr="004B712E" w:rsidRDefault="00BA5300" w:rsidP="00996AD7">
      <w:pPr>
        <w:spacing w:after="0" w:line="360" w:lineRule="auto"/>
        <w:jc w:val="center"/>
        <w:rPr>
          <w:b/>
        </w:rPr>
      </w:pPr>
      <w:r w:rsidRPr="004B712E">
        <w:rPr>
          <w:b/>
        </w:rPr>
        <w:t>CSMR</w:t>
      </w:r>
      <w:r w:rsidR="00C636C1">
        <w:rPr>
          <w:b/>
        </w:rPr>
        <w:t xml:space="preserve"> </w:t>
      </w:r>
      <w:r w:rsidR="006C6663" w:rsidRPr="00ED67E8">
        <w:rPr>
          <w:b/>
        </w:rPr>
        <w:t>Business/</w:t>
      </w:r>
      <w:r w:rsidR="00316488" w:rsidRPr="00ED67E8">
        <w:rPr>
          <w:b/>
        </w:rPr>
        <w:t>Industry</w:t>
      </w:r>
      <w:r w:rsidR="006C6663" w:rsidRPr="00ED67E8">
        <w:rPr>
          <w:b/>
        </w:rPr>
        <w:t>-related</w:t>
      </w:r>
      <w:r w:rsidR="00316488">
        <w:rPr>
          <w:b/>
        </w:rPr>
        <w:t xml:space="preserve"> Projects</w:t>
      </w:r>
    </w:p>
    <w:p w14:paraId="23D10306" w14:textId="77777777" w:rsidR="00112F37" w:rsidRPr="004B712E" w:rsidRDefault="00112F37" w:rsidP="00996AD7">
      <w:pPr>
        <w:spacing w:after="0" w:line="360" w:lineRule="auto"/>
        <w:jc w:val="center"/>
        <w:rPr>
          <w:b/>
        </w:rPr>
      </w:pPr>
      <w:r w:rsidRPr="004B712E">
        <w:rPr>
          <w:b/>
        </w:rPr>
        <w:t>http://www.cb.cityu.edu.hk/research/csmr/</w:t>
      </w:r>
    </w:p>
    <w:p w14:paraId="246DD359" w14:textId="77777777" w:rsidR="00BA5300" w:rsidRDefault="00BA5300"/>
    <w:p w14:paraId="2451D2D4" w14:textId="628703D5" w:rsidR="00BA5300" w:rsidRDefault="00316488" w:rsidP="00316488">
      <w:pPr>
        <w:spacing w:after="0" w:line="240" w:lineRule="auto"/>
      </w:pPr>
      <w:r>
        <w:t>With</w:t>
      </w:r>
      <w:r w:rsidR="00C636C1">
        <w:t xml:space="preserve"> the</w:t>
      </w:r>
      <w:r>
        <w:t xml:space="preserve"> </w:t>
      </w:r>
      <w:r w:rsidR="00C636C1">
        <w:t xml:space="preserve">increase in </w:t>
      </w:r>
      <w:r>
        <w:t>collaboration</w:t>
      </w:r>
      <w:r w:rsidR="00C636C1">
        <w:t>s</w:t>
      </w:r>
      <w:r>
        <w:t xml:space="preserve"> between faculty members in </w:t>
      </w:r>
      <w:r w:rsidR="00C636C1">
        <w:t xml:space="preserve">the </w:t>
      </w:r>
      <w:r w:rsidR="00F53ECE">
        <w:t>College of Business (</w:t>
      </w:r>
      <w:r>
        <w:t>CB</w:t>
      </w:r>
      <w:r w:rsidR="00F53ECE">
        <w:t>)</w:t>
      </w:r>
      <w:r>
        <w:t xml:space="preserve"> and firms in the Greater China region, </w:t>
      </w:r>
      <w:r w:rsidR="0049719C">
        <w:t xml:space="preserve">the Center for Social Media Marketing and Business Intelligence (CSMR) </w:t>
      </w:r>
      <w:r w:rsidRPr="00ED67E8">
        <w:t xml:space="preserve">is </w:t>
      </w:r>
      <w:r w:rsidR="006C6663" w:rsidRPr="00ED67E8">
        <w:t xml:space="preserve">calling for proposals </w:t>
      </w:r>
      <w:r w:rsidRPr="00ED67E8">
        <w:t>to support such collaborations</w:t>
      </w:r>
      <w:r w:rsidR="006C6663" w:rsidRPr="00ED67E8">
        <w:t>, which broadly</w:t>
      </w:r>
      <w:r w:rsidRPr="00ED67E8">
        <w:t xml:space="preserve"> include </w:t>
      </w:r>
      <w:r w:rsidR="006C6663" w:rsidRPr="00ED67E8">
        <w:t xml:space="preserve">business/industry </w:t>
      </w:r>
      <w:bookmarkStart w:id="0" w:name="_GoBack"/>
      <w:bookmarkEnd w:id="0"/>
      <w:r w:rsidR="006C6663" w:rsidRPr="00ED67E8">
        <w:t xml:space="preserve">related research projects </w:t>
      </w:r>
      <w:r w:rsidR="00C636C1">
        <w:t>involving</w:t>
      </w:r>
      <w:r w:rsidRPr="00ED67E8">
        <w:t xml:space="preserve"> companies in</w:t>
      </w:r>
      <w:r w:rsidR="00C636C1">
        <w:t xml:space="preserve"> various</w:t>
      </w:r>
      <w:r w:rsidRPr="00ED67E8">
        <w:t xml:space="preserve"> industr</w:t>
      </w:r>
      <w:r w:rsidR="00C636C1">
        <w:t>ies</w:t>
      </w:r>
      <w:r w:rsidRPr="00ED67E8">
        <w:t>.</w:t>
      </w:r>
      <w:r>
        <w:t xml:space="preserve"> </w:t>
      </w:r>
    </w:p>
    <w:p w14:paraId="25DAA3C7" w14:textId="77777777" w:rsidR="0049719C" w:rsidRDefault="0049719C" w:rsidP="0049719C">
      <w:pPr>
        <w:spacing w:after="0" w:line="240" w:lineRule="auto"/>
      </w:pPr>
    </w:p>
    <w:p w14:paraId="0A27BA0F" w14:textId="795183F6" w:rsidR="005D3E4F" w:rsidRDefault="00C636C1" w:rsidP="00CD7288">
      <w:pPr>
        <w:spacing w:after="0" w:line="240" w:lineRule="auto"/>
      </w:pPr>
      <w:r>
        <w:t>Applicants should s</w:t>
      </w:r>
      <w:r w:rsidR="00B3577C">
        <w:t>ubmit proposal</w:t>
      </w:r>
      <w:r>
        <w:t>s</w:t>
      </w:r>
      <w:r w:rsidR="00B3577C">
        <w:t xml:space="preserve"> using the form below.</w:t>
      </w:r>
      <w:r>
        <w:t xml:space="preserve"> </w:t>
      </w:r>
      <w:r w:rsidR="00587667">
        <w:t>The deadline for submission of proposal</w:t>
      </w:r>
      <w:r>
        <w:t>s</w:t>
      </w:r>
      <w:r w:rsidR="00587667">
        <w:t xml:space="preserve"> is </w:t>
      </w:r>
      <w:r w:rsidR="00316488" w:rsidRPr="00C636C1">
        <w:rPr>
          <w:b/>
          <w:u w:val="single"/>
        </w:rPr>
        <w:t>Monday, 20</w:t>
      </w:r>
      <w:r w:rsidR="00587667" w:rsidRPr="00C636C1">
        <w:rPr>
          <w:b/>
          <w:u w:val="single"/>
        </w:rPr>
        <w:t xml:space="preserve"> </w:t>
      </w:r>
      <w:r w:rsidR="00B3577C" w:rsidRPr="00C636C1">
        <w:rPr>
          <w:b/>
          <w:u w:val="single"/>
        </w:rPr>
        <w:t xml:space="preserve">February </w:t>
      </w:r>
      <w:r w:rsidR="00316488" w:rsidRPr="00C636C1">
        <w:rPr>
          <w:b/>
          <w:u w:val="single"/>
        </w:rPr>
        <w:t>2014</w:t>
      </w:r>
      <w:r w:rsidR="00587667">
        <w:t>.</w:t>
      </w:r>
      <w:r w:rsidR="00996AD7">
        <w:t xml:space="preserve"> For </w:t>
      </w:r>
      <w:r>
        <w:t xml:space="preserve">proposal </w:t>
      </w:r>
      <w:r w:rsidR="00996AD7">
        <w:t xml:space="preserve">guidelines, refer to the start-up grant for new faculty - </w:t>
      </w:r>
      <w:hyperlink r:id="rId9" w:history="1">
        <w:r w:rsidR="00996AD7" w:rsidRPr="00C636C1">
          <w:rPr>
            <w:rStyle w:val="Hyperlink"/>
            <w:rFonts w:ascii="Times New Roman" w:hAnsi="Times New Roman" w:cs="Times New Roman"/>
            <w:sz w:val="24"/>
            <w:szCs w:val="24"/>
          </w:rPr>
          <w:t>http://www.cityu.edu.hk/ro/stafflan/staff_form/Start_up_Budget_guidelines_notes.doc</w:t>
        </w:r>
      </w:hyperlink>
      <w:r w:rsidR="00996AD7">
        <w:t xml:space="preserve"> - </w:t>
      </w:r>
    </w:p>
    <w:p w14:paraId="311992CA" w14:textId="77777777" w:rsidR="00C636C1" w:rsidRDefault="00C636C1" w:rsidP="00CD7288">
      <w:pPr>
        <w:spacing w:after="0" w:line="240" w:lineRule="auto"/>
      </w:pPr>
    </w:p>
    <w:p w14:paraId="3D2111D8" w14:textId="73F59680" w:rsidR="005D3E4F" w:rsidRDefault="00C636C1" w:rsidP="00CD7288">
      <w:pPr>
        <w:spacing w:after="0" w:line="240" w:lineRule="auto"/>
      </w:pPr>
      <w:r>
        <w:t>All proposals</w:t>
      </w:r>
      <w:r w:rsidR="005D3E4F">
        <w:t xml:space="preserve"> will be evaluated by a</w:t>
      </w:r>
      <w:r w:rsidR="00CD3C9A">
        <w:t xml:space="preserve"> Selection</w:t>
      </w:r>
      <w:r w:rsidR="005D3E4F">
        <w:t xml:space="preserve"> Committee </w:t>
      </w:r>
      <w:r>
        <w:t xml:space="preserve">comprised of </w:t>
      </w:r>
      <w:r w:rsidR="005D3E4F">
        <w:t>CSMR Directors</w:t>
      </w:r>
      <w:r w:rsidR="00B3577C">
        <w:t xml:space="preserve"> for funding consideration</w:t>
      </w:r>
      <w:r w:rsidR="005D3E4F">
        <w:t>.</w:t>
      </w:r>
      <w:r>
        <w:t xml:space="preserve">  Successful proposals will receive seed money for staffing, general expenses and travel (if any), totaling up to HK$100,000. Funded projects are expected to be of one year’s duration.</w:t>
      </w:r>
    </w:p>
    <w:p w14:paraId="38B669BB" w14:textId="77777777" w:rsidR="005D3E4F" w:rsidRDefault="005D3E4F" w:rsidP="005D3E4F">
      <w:pPr>
        <w:spacing w:after="0" w:line="240" w:lineRule="auto"/>
        <w:ind w:left="360"/>
      </w:pPr>
    </w:p>
    <w:p w14:paraId="4902F1BE" w14:textId="77777777" w:rsidR="005D3E4F" w:rsidRDefault="005D3E4F" w:rsidP="005D3E4F">
      <w:pPr>
        <w:spacing w:after="0" w:line="240" w:lineRule="auto"/>
        <w:ind w:left="360"/>
      </w:pPr>
    </w:p>
    <w:p w14:paraId="67966A1B" w14:textId="5D1A6A27" w:rsidR="005D3E4F" w:rsidRDefault="00C636C1" w:rsidP="005D3E4F">
      <w:pPr>
        <w:spacing w:after="0" w:line="240" w:lineRule="auto"/>
        <w:ind w:left="360"/>
      </w:pPr>
      <w:r>
        <w:rPr>
          <w:b/>
          <w:u w:val="single"/>
        </w:rPr>
        <w:t xml:space="preserve">Criteria for </w:t>
      </w:r>
      <w:r w:rsidR="0039061C">
        <w:rPr>
          <w:b/>
          <w:u w:val="single"/>
        </w:rPr>
        <w:t>Evaluation of Proposals</w:t>
      </w:r>
    </w:p>
    <w:p w14:paraId="6AE12E9E" w14:textId="32E0BBB4" w:rsidR="00CD3C9A" w:rsidRDefault="00CD3C9A" w:rsidP="00CD7288">
      <w:pPr>
        <w:spacing w:after="0" w:line="240" w:lineRule="auto"/>
        <w:ind w:left="360"/>
      </w:pPr>
      <w:r>
        <w:t>In</w:t>
      </w:r>
      <w:r w:rsidR="0039061C">
        <w:t xml:space="preserve"> addition to academic quality, general int</w:t>
      </w:r>
      <w:r>
        <w:t xml:space="preserve">erest and relevance to </w:t>
      </w:r>
      <w:r w:rsidR="00316488" w:rsidRPr="00ED67E8">
        <w:t>Social Media</w:t>
      </w:r>
      <w:r w:rsidR="00A15AF7">
        <w:t>,</w:t>
      </w:r>
      <w:r w:rsidR="004366E4" w:rsidRPr="00ED67E8">
        <w:t xml:space="preserve"> </w:t>
      </w:r>
      <w:r w:rsidR="00316488" w:rsidRPr="00ED67E8">
        <w:t>Electronic Commerce</w:t>
      </w:r>
      <w:r w:rsidR="005F081D" w:rsidRPr="00ED67E8">
        <w:t xml:space="preserve"> and Business Intelligence</w:t>
      </w:r>
      <w:r w:rsidR="0039061C">
        <w:t>, the following criteria will be used to evaluate proposals:</w:t>
      </w:r>
    </w:p>
    <w:p w14:paraId="5BC66612" w14:textId="77777777" w:rsidR="0049719C" w:rsidRDefault="00112F37" w:rsidP="00CD72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To promote inter-disciplinary research, </w:t>
      </w:r>
      <w:r w:rsidR="00F340AC">
        <w:t xml:space="preserve">preference will be given to </w:t>
      </w:r>
      <w:r w:rsidR="005D3E4F">
        <w:t>research team</w:t>
      </w:r>
      <w:r w:rsidR="00F340AC">
        <w:t>s</w:t>
      </w:r>
      <w:r w:rsidR="005D3E4F">
        <w:t xml:space="preserve"> </w:t>
      </w:r>
      <w:r w:rsidR="00F340AC">
        <w:t>that</w:t>
      </w:r>
      <w:r w:rsidR="005D3E4F">
        <w:t xml:space="preserve"> include at least one inter-disciplinary member from CSMR (see </w:t>
      </w:r>
      <w:hyperlink r:id="rId10" w:history="1">
        <w:r w:rsidR="005D3E4F" w:rsidRPr="00B205A7">
          <w:rPr>
            <w:rStyle w:val="Hyperlink"/>
          </w:rPr>
          <w:t>http://www.cb.cityu.edu.hk/research/csmr/people/members/</w:t>
        </w:r>
      </w:hyperlink>
      <w:r w:rsidR="005D3E4F">
        <w:t xml:space="preserve"> ) or a member from another academic unit outside of </w:t>
      </w:r>
      <w:r w:rsidR="0039061C">
        <w:t xml:space="preserve">the </w:t>
      </w:r>
      <w:r w:rsidR="005D3E4F">
        <w:t>College of Business who can bring an inter-disciplinary perspective to the research.</w:t>
      </w:r>
    </w:p>
    <w:p w14:paraId="6546B859" w14:textId="4FBFCC86" w:rsidR="00316488" w:rsidRDefault="00316488" w:rsidP="00CD7288">
      <w:pPr>
        <w:pStyle w:val="ListParagraph"/>
        <w:numPr>
          <w:ilvl w:val="0"/>
          <w:numId w:val="7"/>
        </w:numPr>
        <w:spacing w:after="0" w:line="240" w:lineRule="auto"/>
      </w:pPr>
      <w:r>
        <w:t>To promote collaboratio</w:t>
      </w:r>
      <w:r w:rsidR="00F53ECE">
        <w:t>n within CB</w:t>
      </w:r>
      <w:r>
        <w:t xml:space="preserve">, projects that lead to sharing of data with other members of CB will be </w:t>
      </w:r>
      <w:r w:rsidR="0039061C">
        <w:t>given added consideration.</w:t>
      </w:r>
    </w:p>
    <w:p w14:paraId="651B192E" w14:textId="483078DD" w:rsidR="005D3E4F" w:rsidRDefault="005D3E4F" w:rsidP="00CD72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To promote discovery-enriched </w:t>
      </w:r>
      <w:r w:rsidR="00CD3C9A">
        <w:t xml:space="preserve">curriculum, additional consideration will be given to proposals that includes </w:t>
      </w:r>
      <w:proofErr w:type="spellStart"/>
      <w:r w:rsidR="00CD3C9A">
        <w:t>CityU</w:t>
      </w:r>
      <w:proofErr w:type="spellEnd"/>
      <w:r w:rsidR="00CD3C9A">
        <w:t xml:space="preserve"> undergraduate students participat</w:t>
      </w:r>
      <w:r w:rsidR="0039061C">
        <w:t>ing</w:t>
      </w:r>
      <w:r w:rsidR="00CD3C9A">
        <w:t xml:space="preserve"> in the research.</w:t>
      </w:r>
    </w:p>
    <w:p w14:paraId="5BA1D44C" w14:textId="2379EF9F" w:rsidR="00A13B04" w:rsidRDefault="00A13B04" w:rsidP="00CD72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project should lead to research publications, </w:t>
      </w:r>
      <w:r w:rsidR="00F06BB1">
        <w:t>which</w:t>
      </w:r>
      <w:r>
        <w:t xml:space="preserve"> </w:t>
      </w:r>
      <w:r w:rsidR="0039061C">
        <w:t>will</w:t>
      </w:r>
      <w:r>
        <w:t xml:space="preserve"> acknowledge </w:t>
      </w:r>
      <w:r w:rsidR="0039061C">
        <w:t xml:space="preserve">CSMR as a </w:t>
      </w:r>
      <w:r>
        <w:t>source of funding.</w:t>
      </w:r>
    </w:p>
    <w:p w14:paraId="6A5A5899" w14:textId="77777777" w:rsidR="00AD26CA" w:rsidRDefault="00AD26CA" w:rsidP="00AD26CA">
      <w:pPr>
        <w:spacing w:after="0" w:line="240" w:lineRule="auto"/>
      </w:pPr>
    </w:p>
    <w:p w14:paraId="2705E27D" w14:textId="77777777" w:rsidR="00AD26CA" w:rsidRPr="00AD26CA" w:rsidRDefault="00AD26CA" w:rsidP="00AD26CA">
      <w:pPr>
        <w:spacing w:after="0" w:line="240" w:lineRule="auto"/>
        <w:ind w:firstLine="360"/>
        <w:rPr>
          <w:b/>
          <w:u w:val="single"/>
        </w:rPr>
      </w:pPr>
      <w:r w:rsidRPr="00AD26CA">
        <w:rPr>
          <w:b/>
          <w:u w:val="single"/>
        </w:rPr>
        <w:t>Eligibility</w:t>
      </w:r>
    </w:p>
    <w:p w14:paraId="27CEA762" w14:textId="77777777" w:rsidR="00AD26CA" w:rsidRDefault="00AD26CA" w:rsidP="00AD26CA">
      <w:pPr>
        <w:spacing w:after="0" w:line="240" w:lineRule="auto"/>
        <w:ind w:firstLine="360"/>
      </w:pPr>
    </w:p>
    <w:p w14:paraId="3DF82980" w14:textId="77777777" w:rsidR="00AD26CA" w:rsidRDefault="00AD26CA" w:rsidP="00CD7288">
      <w:pPr>
        <w:pStyle w:val="ListParagraph"/>
        <w:numPr>
          <w:ilvl w:val="0"/>
          <w:numId w:val="6"/>
        </w:numPr>
        <w:spacing w:after="0" w:line="240" w:lineRule="auto"/>
      </w:pPr>
      <w:r>
        <w:t>Faculty member</w:t>
      </w:r>
      <w:r w:rsidR="0039061C">
        <w:t>s</w:t>
      </w:r>
      <w:r>
        <w:t xml:space="preserve"> of College of Business, </w:t>
      </w:r>
      <w:proofErr w:type="spellStart"/>
      <w:r>
        <w:t>CityU</w:t>
      </w:r>
      <w:proofErr w:type="spellEnd"/>
      <w:r w:rsidR="0039061C">
        <w:t>, and</w:t>
      </w:r>
    </w:p>
    <w:p w14:paraId="745CF79A" w14:textId="18C4D45C" w:rsidR="00AD26CA" w:rsidRDefault="00AD26CA" w:rsidP="00CD72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In </w:t>
      </w:r>
      <w:proofErr w:type="spellStart"/>
      <w:r>
        <w:t>CityU</w:t>
      </w:r>
      <w:proofErr w:type="spellEnd"/>
      <w:r>
        <w:t xml:space="preserve"> service for at least </w:t>
      </w:r>
      <w:r w:rsidR="0039061C">
        <w:t>six months</w:t>
      </w:r>
      <w:r w:rsidR="005B2D9F">
        <w:t xml:space="preserve"> </w:t>
      </w:r>
      <w:r w:rsidR="0039061C">
        <w:t xml:space="preserve">prior to start </w:t>
      </w:r>
      <w:r w:rsidR="005B2D9F">
        <w:t>of the project</w:t>
      </w:r>
      <w:r>
        <w:t xml:space="preserve">, and </w:t>
      </w:r>
      <w:r w:rsidR="0039061C">
        <w:t>remaining</w:t>
      </w:r>
      <w:r>
        <w:t xml:space="preserve"> in service for at least one year </w:t>
      </w:r>
      <w:r w:rsidR="0039061C">
        <w:t>following project completion</w:t>
      </w:r>
      <w:r>
        <w:t>.</w:t>
      </w:r>
    </w:p>
    <w:p w14:paraId="52137FA0" w14:textId="77777777" w:rsidR="00CD7288" w:rsidRDefault="00CD7288" w:rsidP="00CD7288">
      <w:pPr>
        <w:spacing w:after="0" w:line="240" w:lineRule="auto"/>
      </w:pPr>
    </w:p>
    <w:p w14:paraId="1B92BC15" w14:textId="77777777" w:rsidR="00CD7288" w:rsidRDefault="00CD7288" w:rsidP="00CD7288">
      <w:pPr>
        <w:spacing w:after="0" w:line="240" w:lineRule="auto"/>
      </w:pPr>
    </w:p>
    <w:p w14:paraId="67463E94" w14:textId="77777777" w:rsidR="00CD7288" w:rsidRDefault="00CD7288" w:rsidP="00CD7288">
      <w:pPr>
        <w:spacing w:after="0" w:line="240" w:lineRule="auto"/>
      </w:pPr>
    </w:p>
    <w:p w14:paraId="0CDBA283" w14:textId="77777777" w:rsidR="00CD7288" w:rsidRDefault="00CD7288" w:rsidP="00CD7288">
      <w:pPr>
        <w:spacing w:after="0" w:line="240" w:lineRule="auto"/>
      </w:pPr>
    </w:p>
    <w:p w14:paraId="60F640E6" w14:textId="77777777" w:rsidR="00CD7288" w:rsidRDefault="00CD7288" w:rsidP="00CD7288">
      <w:pPr>
        <w:spacing w:after="0" w:line="240" w:lineRule="auto"/>
      </w:pPr>
    </w:p>
    <w:p w14:paraId="2D93C290" w14:textId="77777777" w:rsidR="0048292F" w:rsidRDefault="0048292F" w:rsidP="0048292F">
      <w:pPr>
        <w:spacing w:after="0" w:line="240" w:lineRule="auto"/>
        <w:ind w:left="360"/>
      </w:pPr>
    </w:p>
    <w:p w14:paraId="189BCC48" w14:textId="77777777" w:rsidR="00B3577C" w:rsidRPr="0085004D" w:rsidRDefault="00B3577C" w:rsidP="00B3577C">
      <w:pPr>
        <w:pStyle w:val="Title"/>
        <w:rPr>
          <w:szCs w:val="28"/>
        </w:rPr>
      </w:pPr>
      <w:r w:rsidRPr="0085004D">
        <w:rPr>
          <w:szCs w:val="28"/>
        </w:rPr>
        <w:lastRenderedPageBreak/>
        <w:t>CITY UNIVERSITY OF HONG KONG</w:t>
      </w:r>
    </w:p>
    <w:p w14:paraId="2BF8A1F3" w14:textId="77777777" w:rsidR="00B3577C" w:rsidRDefault="00B3577C" w:rsidP="00B3577C">
      <w:pPr>
        <w:pStyle w:val="Title"/>
        <w:rPr>
          <w:lang w:eastAsia="zh-TW"/>
        </w:rPr>
      </w:pPr>
    </w:p>
    <w:p w14:paraId="7C69BF2A" w14:textId="77777777" w:rsidR="00B3577C" w:rsidRPr="006D290F" w:rsidRDefault="00B3577C" w:rsidP="00B3577C">
      <w:pPr>
        <w:pStyle w:val="Title"/>
        <w:rPr>
          <w:sz w:val="28"/>
          <w:szCs w:val="28"/>
          <w:u w:val="single"/>
          <w:lang w:eastAsia="zh-TW"/>
        </w:rPr>
      </w:pPr>
      <w:r w:rsidRPr="006D290F">
        <w:rPr>
          <w:sz w:val="28"/>
          <w:szCs w:val="28"/>
          <w:u w:val="single"/>
        </w:rPr>
        <w:t xml:space="preserve">Application </w:t>
      </w:r>
      <w:r w:rsidRPr="006D290F">
        <w:rPr>
          <w:rFonts w:hint="eastAsia"/>
          <w:sz w:val="28"/>
          <w:szCs w:val="28"/>
          <w:u w:val="single"/>
          <w:lang w:eastAsia="zh-TW"/>
        </w:rPr>
        <w:t xml:space="preserve">Form </w:t>
      </w:r>
      <w:r w:rsidRPr="006D290F">
        <w:rPr>
          <w:sz w:val="28"/>
          <w:szCs w:val="28"/>
          <w:u w:val="single"/>
        </w:rPr>
        <w:t xml:space="preserve">for </w:t>
      </w:r>
      <w:r>
        <w:rPr>
          <w:sz w:val="28"/>
          <w:szCs w:val="28"/>
          <w:u w:val="single"/>
        </w:rPr>
        <w:t>CSMR Industry Project Fund</w:t>
      </w:r>
    </w:p>
    <w:p w14:paraId="7FD7B0EE" w14:textId="77777777" w:rsidR="00B3577C" w:rsidRPr="00CD27A5" w:rsidRDefault="00B3577C" w:rsidP="00B3577C">
      <w:pPr>
        <w:spacing w:line="240" w:lineRule="auto"/>
        <w:jc w:val="center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{</w:t>
      </w:r>
      <w:r>
        <w:rPr>
          <w:rFonts w:ascii="Times New Roman" w:hAnsi="Times New Roman" w:cs="Times New Roman"/>
          <w:lang w:eastAsia="zh-TW"/>
        </w:rPr>
        <w:t>Please</w:t>
      </w:r>
      <w:r>
        <w:rPr>
          <w:rFonts w:ascii="Times New Roman" w:hAnsi="Times New Roman" w:cs="Times New Roman" w:hint="eastAsia"/>
          <w:lang w:eastAsia="zh-TW"/>
        </w:rPr>
        <w:t xml:space="preserve"> do not </w:t>
      </w:r>
      <w:r>
        <w:rPr>
          <w:rFonts w:ascii="Times New Roman" w:hAnsi="Times New Roman" w:cs="Times New Roman"/>
          <w:lang w:eastAsia="zh-TW"/>
        </w:rPr>
        <w:t>change</w:t>
      </w:r>
      <w:r>
        <w:rPr>
          <w:rFonts w:ascii="Times New Roman" w:hAnsi="Times New Roman" w:cs="Times New Roman" w:hint="eastAsia"/>
          <w:lang w:eastAsia="zh-TW"/>
        </w:rPr>
        <w:t xml:space="preserve"> or delete any section of this Application F</w:t>
      </w:r>
      <w:r>
        <w:rPr>
          <w:rFonts w:ascii="Times New Roman" w:hAnsi="Times New Roman" w:cs="Times New Roman"/>
          <w:lang w:eastAsia="zh-TW"/>
        </w:rPr>
        <w:t>o</w:t>
      </w:r>
      <w:r>
        <w:rPr>
          <w:rFonts w:ascii="Times New Roman" w:hAnsi="Times New Roman" w:cs="Times New Roman" w:hint="eastAsia"/>
          <w:lang w:eastAsia="zh-TW"/>
        </w:rPr>
        <w:t>rm}</w:t>
      </w:r>
    </w:p>
    <w:p w14:paraId="10AB9246" w14:textId="77777777" w:rsidR="0018502F" w:rsidRDefault="0018502F" w:rsidP="00B357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21174BFE" w14:textId="77777777" w:rsidR="00B3577C" w:rsidRPr="006D290F" w:rsidRDefault="00B3577C" w:rsidP="00185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PART I </w:t>
      </w:r>
      <w:r w:rsidRPr="006D290F">
        <w:rPr>
          <w:rFonts w:ascii="Times New Roman" w:hAnsi="Times New Roman" w:cs="Times New Roman"/>
          <w:b/>
          <w:sz w:val="28"/>
          <w:szCs w:val="28"/>
          <w:lang w:eastAsia="zh-TW"/>
        </w:rPr>
        <w:t>–</w:t>
      </w: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Project Information</w:t>
      </w:r>
    </w:p>
    <w:p w14:paraId="15CB0A78" w14:textId="77777777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</w:p>
    <w:p w14:paraId="295D641A" w14:textId="77777777" w:rsidR="00B3577C" w:rsidRPr="006D290F" w:rsidRDefault="00B3577C" w:rsidP="00B3577C">
      <w:pPr>
        <w:spacing w:line="240" w:lineRule="auto"/>
        <w:rPr>
          <w:rFonts w:ascii="Times New Roman" w:hAnsi="Times New Roman" w:cs="Times New Roman"/>
          <w:b/>
          <w:lang w:eastAsia="zh-TW"/>
        </w:rPr>
      </w:pPr>
      <w:r w:rsidRPr="006D290F">
        <w:rPr>
          <w:rFonts w:ascii="Times New Roman" w:hAnsi="Times New Roman" w:cs="Times New Roman"/>
          <w:b/>
        </w:rPr>
        <w:t>Project Title</w:t>
      </w:r>
      <w:r w:rsidRPr="006D290F">
        <w:rPr>
          <w:rFonts w:ascii="Times New Roman" w:hAnsi="Times New Roman" w:cs="Times New Roman" w:hint="eastAsia"/>
          <w:b/>
          <w:lang w:eastAsia="zh-TW"/>
        </w:rPr>
        <w:t xml:space="preserve"> </w:t>
      </w:r>
      <w:r w:rsidRPr="00CD7288">
        <w:rPr>
          <w:rFonts w:ascii="Times New Roman" w:hAnsi="Times New Roman" w:cs="Times New Roman"/>
          <w:lang w:eastAsia="zh-TW"/>
        </w:rPr>
        <w:t xml:space="preserve">(in English </w:t>
      </w:r>
      <w:r w:rsidRPr="00CD7288">
        <w:rPr>
          <w:rFonts w:ascii="Times New Roman" w:hAnsi="Times New Roman" w:cs="Times New Roman"/>
          <w:u w:val="single"/>
          <w:lang w:eastAsia="zh-TW"/>
        </w:rPr>
        <w:t>and</w:t>
      </w:r>
      <w:r w:rsidRPr="00CD7288">
        <w:rPr>
          <w:rFonts w:ascii="Times New Roman" w:hAnsi="Times New Roman" w:cs="Times New Roman"/>
          <w:lang w:eastAsia="zh-TW"/>
        </w:rPr>
        <w:t xml:space="preserve"> Chinese)</w:t>
      </w:r>
      <w:r w:rsidRPr="00CD7288">
        <w:rPr>
          <w:rFonts w:ascii="Times New Roman" w:hAnsi="Times New Roman" w:cs="Times New Roman"/>
        </w:rPr>
        <w:t>:</w:t>
      </w:r>
    </w:p>
    <w:p w14:paraId="7ED6105C" w14:textId="77777777" w:rsidR="00B3577C" w:rsidRPr="00893DF2" w:rsidRDefault="00B3577C" w:rsidP="00B3577C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</w:p>
    <w:p w14:paraId="753E8E3B" w14:textId="62249211" w:rsidR="00B3577C" w:rsidRPr="006D290F" w:rsidRDefault="00B3577C" w:rsidP="0018502F">
      <w:pPr>
        <w:spacing w:after="0" w:line="240" w:lineRule="auto"/>
        <w:rPr>
          <w:rFonts w:ascii="Times New Roman" w:hAnsi="Times New Roman" w:cs="Times New Roman"/>
          <w:b/>
          <w:lang w:eastAsia="zh-TW"/>
        </w:rPr>
      </w:pPr>
      <w:r w:rsidRPr="006D290F">
        <w:rPr>
          <w:rFonts w:ascii="Times New Roman" w:hAnsi="Times New Roman" w:cs="Times New Roman" w:hint="eastAsia"/>
          <w:b/>
          <w:lang w:eastAsia="zh-TW"/>
        </w:rPr>
        <w:t xml:space="preserve">Project Team </w:t>
      </w:r>
      <w:r w:rsidRPr="00CD7288">
        <w:rPr>
          <w:rFonts w:ascii="Times New Roman" w:hAnsi="Times New Roman" w:cs="Times New Roman"/>
          <w:lang w:eastAsia="zh-TW"/>
        </w:rPr>
        <w:t xml:space="preserve">(Please provide a </w:t>
      </w:r>
      <w:r w:rsidR="0039061C" w:rsidRPr="00CD7288">
        <w:rPr>
          <w:rFonts w:ascii="Times New Roman" w:hAnsi="Times New Roman" w:cs="Times New Roman"/>
          <w:lang w:eastAsia="zh-TW"/>
        </w:rPr>
        <w:t>one</w:t>
      </w:r>
      <w:r w:rsidRPr="00CD7288">
        <w:rPr>
          <w:rFonts w:ascii="Times New Roman" w:hAnsi="Times New Roman" w:cs="Times New Roman"/>
          <w:lang w:eastAsia="zh-TW"/>
        </w:rPr>
        <w:t>-page CV for each team member):</w:t>
      </w:r>
    </w:p>
    <w:p w14:paraId="7BE37487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311"/>
      </w:tblGrid>
      <w:tr w:rsidR="00B3577C" w:rsidRPr="00BF0945" w14:paraId="09E35BE0" w14:textId="77777777" w:rsidTr="00C94906">
        <w:tc>
          <w:tcPr>
            <w:tcW w:w="2202" w:type="dxa"/>
            <w:shd w:val="clear" w:color="auto" w:fill="auto"/>
          </w:tcPr>
          <w:p w14:paraId="5FFA4C10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BF0945">
              <w:rPr>
                <w:rFonts w:ascii="Times New Roman" w:hAnsi="Times New Roman" w:cs="Times New Roman" w:hint="eastAsia"/>
                <w:lang w:eastAsia="zh-TW"/>
              </w:rPr>
              <w:t>Principal Investigator (PI):</w:t>
            </w:r>
          </w:p>
        </w:tc>
        <w:tc>
          <w:tcPr>
            <w:tcW w:w="2310" w:type="dxa"/>
            <w:shd w:val="clear" w:color="auto" w:fill="auto"/>
          </w:tcPr>
          <w:p w14:paraId="2044E6BE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0E54D434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675D85D0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3577C" w:rsidRPr="00BF0945" w14:paraId="5AFE7E4F" w14:textId="77777777" w:rsidTr="00C94906">
        <w:tc>
          <w:tcPr>
            <w:tcW w:w="2202" w:type="dxa"/>
            <w:shd w:val="clear" w:color="auto" w:fill="auto"/>
          </w:tcPr>
          <w:p w14:paraId="724855A5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BF0945">
              <w:rPr>
                <w:rFonts w:ascii="Times New Roman" w:hAnsi="Times New Roman" w:cs="Times New Roman" w:hint="eastAsia"/>
                <w:lang w:eastAsia="zh-TW"/>
              </w:rPr>
              <w:t>Co-Investigators (Co-Is):</w:t>
            </w:r>
          </w:p>
        </w:tc>
        <w:tc>
          <w:tcPr>
            <w:tcW w:w="2310" w:type="dxa"/>
            <w:shd w:val="clear" w:color="auto" w:fill="auto"/>
          </w:tcPr>
          <w:p w14:paraId="5C0AA0C3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1EC64291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36F47377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3577C" w:rsidRPr="00BF0945" w14:paraId="561A8536" w14:textId="77777777" w:rsidTr="00C94906">
        <w:tc>
          <w:tcPr>
            <w:tcW w:w="2202" w:type="dxa"/>
            <w:shd w:val="clear" w:color="auto" w:fill="auto"/>
          </w:tcPr>
          <w:p w14:paraId="704093FC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BF0945">
              <w:rPr>
                <w:rFonts w:ascii="Times New Roman" w:hAnsi="Times New Roman" w:cs="Times New Roman" w:hint="eastAsia"/>
                <w:lang w:eastAsia="zh-TW"/>
              </w:rPr>
              <w:t>External Co-Investigators:</w:t>
            </w:r>
          </w:p>
        </w:tc>
        <w:tc>
          <w:tcPr>
            <w:tcW w:w="2310" w:type="dxa"/>
            <w:shd w:val="clear" w:color="auto" w:fill="auto"/>
          </w:tcPr>
          <w:p w14:paraId="787A0AFA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7D041054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11" w:type="dxa"/>
            <w:shd w:val="clear" w:color="auto" w:fill="auto"/>
          </w:tcPr>
          <w:p w14:paraId="1FF35BEE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3577C" w:rsidRPr="00BF0945" w14:paraId="7B2F49E2" w14:textId="77777777" w:rsidTr="00C94906">
        <w:tc>
          <w:tcPr>
            <w:tcW w:w="9134" w:type="dxa"/>
            <w:gridSpan w:val="4"/>
            <w:shd w:val="clear" w:color="auto" w:fill="auto"/>
          </w:tcPr>
          <w:p w14:paraId="52755AF5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BF0945">
              <w:rPr>
                <w:rFonts w:ascii="Times New Roman" w:hAnsi="Times New Roman" w:cs="Times New Roman" w:hint="eastAsia"/>
                <w:lang w:eastAsia="zh-TW"/>
              </w:rPr>
              <w:t xml:space="preserve">Plans for collaboration (this item must be filled in if the </w:t>
            </w:r>
            <w:r w:rsidRPr="00BF0945">
              <w:rPr>
                <w:rFonts w:ascii="Times New Roman" w:hAnsi="Times New Roman" w:cs="Times New Roman"/>
                <w:lang w:eastAsia="zh-TW"/>
              </w:rPr>
              <w:t>project</w:t>
            </w:r>
            <w:r w:rsidRPr="00BF0945">
              <w:rPr>
                <w:rFonts w:ascii="Times New Roman" w:hAnsi="Times New Roman" w:cs="Times New Roman" w:hint="eastAsia"/>
                <w:lang w:eastAsia="zh-TW"/>
              </w:rPr>
              <w:t xml:space="preserve"> involves more than one investigator): </w:t>
            </w:r>
          </w:p>
        </w:tc>
      </w:tr>
      <w:tr w:rsidR="00B3577C" w:rsidRPr="00BF0945" w14:paraId="185FBCE2" w14:textId="77777777" w:rsidTr="00C94906">
        <w:trPr>
          <w:trHeight w:val="848"/>
        </w:trPr>
        <w:tc>
          <w:tcPr>
            <w:tcW w:w="9134" w:type="dxa"/>
            <w:gridSpan w:val="4"/>
            <w:shd w:val="clear" w:color="auto" w:fill="auto"/>
          </w:tcPr>
          <w:p w14:paraId="60325DFB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74C6232" w14:textId="77777777" w:rsidR="00B3577C" w:rsidRPr="00BF0945" w:rsidRDefault="00B3577C" w:rsidP="00B3577C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14:paraId="2BDDDDBB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  <w:lang w:eastAsia="zh-TW"/>
        </w:rPr>
      </w:pPr>
    </w:p>
    <w:p w14:paraId="7990082D" w14:textId="77777777" w:rsidR="00B3577C" w:rsidRPr="006D290F" w:rsidRDefault="00B3577C" w:rsidP="00B357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PART II </w:t>
      </w:r>
      <w:r w:rsidRPr="006D290F">
        <w:rPr>
          <w:rFonts w:ascii="Times New Roman" w:hAnsi="Times New Roman" w:cs="Times New Roman"/>
          <w:b/>
          <w:sz w:val="28"/>
          <w:szCs w:val="28"/>
          <w:lang w:eastAsia="zh-TW"/>
        </w:rPr>
        <w:t>–</w:t>
      </w: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Project Details</w:t>
      </w:r>
    </w:p>
    <w:p w14:paraId="25969DDC" w14:textId="37B6FF31" w:rsidR="00B3577C" w:rsidRPr="006D290F" w:rsidRDefault="00B3577C" w:rsidP="00B3577C">
      <w:pPr>
        <w:spacing w:line="240" w:lineRule="auto"/>
        <w:rPr>
          <w:rFonts w:ascii="Times New Roman" w:hAnsi="Times New Roman" w:cs="Times New Roman"/>
          <w:b/>
          <w:lang w:eastAsia="zh-TW"/>
        </w:rPr>
      </w:pPr>
      <w:r w:rsidRPr="006D290F">
        <w:rPr>
          <w:rFonts w:ascii="Times New Roman" w:hAnsi="Times New Roman" w:cs="Times New Roman" w:hint="eastAsia"/>
          <w:b/>
          <w:lang w:eastAsia="zh-TW"/>
        </w:rPr>
        <w:t xml:space="preserve">Project Abstract </w:t>
      </w:r>
      <w:r w:rsidRPr="00CD7288">
        <w:rPr>
          <w:rFonts w:ascii="Times New Roman" w:hAnsi="Times New Roman" w:cs="Times New Roman"/>
          <w:lang w:eastAsia="zh-TW"/>
        </w:rPr>
        <w:t>(</w:t>
      </w:r>
      <w:r w:rsidR="00922C24">
        <w:rPr>
          <w:rFonts w:ascii="Times New Roman" w:hAnsi="Times New Roman" w:cs="Times New Roman"/>
          <w:lang w:eastAsia="zh-TW"/>
        </w:rPr>
        <w:t>Maximum of</w:t>
      </w:r>
      <w:r w:rsidRPr="00CD7288">
        <w:rPr>
          <w:rFonts w:ascii="Times New Roman" w:hAnsi="Times New Roman" w:cs="Times New Roman"/>
          <w:lang w:eastAsia="zh-TW"/>
        </w:rPr>
        <w:t xml:space="preserve"> 200 words):</w:t>
      </w:r>
    </w:p>
    <w:p w14:paraId="1E32CFF9" w14:textId="77777777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</w:p>
    <w:p w14:paraId="1E614F23" w14:textId="0268CC67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  <w:r w:rsidRPr="006D290F">
        <w:rPr>
          <w:rFonts w:ascii="Times New Roman" w:hAnsi="Times New Roman" w:cs="Times New Roman" w:hint="eastAsia"/>
          <w:b/>
          <w:lang w:eastAsia="zh-TW"/>
        </w:rPr>
        <w:t>Aims and Objectives</w:t>
      </w:r>
      <w:r>
        <w:rPr>
          <w:rFonts w:ascii="Times New Roman" w:hAnsi="Times New Roman" w:cs="Times New Roman" w:hint="eastAsia"/>
          <w:lang w:eastAsia="zh-TW"/>
        </w:rPr>
        <w:t xml:space="preserve"> (</w:t>
      </w:r>
      <w:r w:rsidR="00922C24">
        <w:rPr>
          <w:rFonts w:ascii="Times New Roman" w:hAnsi="Times New Roman" w:cs="Times New Roman"/>
          <w:lang w:eastAsia="zh-TW"/>
        </w:rPr>
        <w:t>List</w:t>
      </w:r>
      <w:r>
        <w:rPr>
          <w:rFonts w:ascii="Times New Roman" w:hAnsi="Times New Roman" w:cs="Times New Roman" w:hint="eastAsia"/>
          <w:lang w:eastAsia="zh-TW"/>
        </w:rPr>
        <w:t xml:space="preserve"> in point form in clear and specific terms):</w:t>
      </w:r>
    </w:p>
    <w:p w14:paraId="1625B6BA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1.</w:t>
      </w:r>
    </w:p>
    <w:p w14:paraId="3FDFBC36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2.</w:t>
      </w:r>
    </w:p>
    <w:p w14:paraId="054437C4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3.</w:t>
      </w:r>
    </w:p>
    <w:p w14:paraId="251C0D02" w14:textId="77777777" w:rsidR="004042C7" w:rsidRDefault="004042C7" w:rsidP="00B3577C">
      <w:pPr>
        <w:spacing w:line="240" w:lineRule="auto"/>
        <w:rPr>
          <w:rFonts w:ascii="Times New Roman" w:hAnsi="Times New Roman" w:cs="Times New Roman"/>
          <w:b/>
          <w:lang w:eastAsia="zh-TW"/>
        </w:rPr>
      </w:pPr>
    </w:p>
    <w:p w14:paraId="402BBF0C" w14:textId="16BBBB28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  <w:r w:rsidRPr="006D290F">
        <w:rPr>
          <w:rFonts w:ascii="Times New Roman" w:hAnsi="Times New Roman" w:cs="Times New Roman" w:hint="eastAsia"/>
          <w:b/>
          <w:lang w:eastAsia="zh-TW"/>
        </w:rPr>
        <w:t>Project Background</w:t>
      </w:r>
      <w:r w:rsidR="0039061C">
        <w:rPr>
          <w:rFonts w:ascii="Times New Roman" w:hAnsi="Times New Roman" w:cs="Times New Roman"/>
          <w:b/>
          <w:lang w:eastAsia="zh-TW"/>
        </w:rPr>
        <w:t>,</w:t>
      </w:r>
      <w:r w:rsidRPr="006D290F">
        <w:rPr>
          <w:rFonts w:ascii="Times New Roman" w:hAnsi="Times New Roman" w:cs="Times New Roman" w:hint="eastAsia"/>
          <w:b/>
          <w:lang w:eastAsia="zh-TW"/>
        </w:rPr>
        <w:t xml:space="preserve"> Project Plan </w:t>
      </w:r>
      <w:r w:rsidR="0039061C">
        <w:rPr>
          <w:rFonts w:ascii="Times New Roman" w:hAnsi="Times New Roman" w:cs="Times New Roman"/>
          <w:b/>
          <w:lang w:eastAsia="zh-TW"/>
        </w:rPr>
        <w:t>and</w:t>
      </w:r>
      <w:r w:rsidRPr="006D290F">
        <w:rPr>
          <w:rFonts w:ascii="Times New Roman" w:hAnsi="Times New Roman" w:cs="Times New Roman" w:hint="eastAsia"/>
          <w:b/>
          <w:lang w:eastAsia="zh-TW"/>
        </w:rPr>
        <w:t xml:space="preserve"> Methodology</w:t>
      </w:r>
      <w:r>
        <w:rPr>
          <w:rFonts w:ascii="Times New Roman" w:hAnsi="Times New Roman" w:cs="Times New Roman" w:hint="eastAsia"/>
          <w:lang w:eastAsia="zh-TW"/>
        </w:rPr>
        <w:t xml:space="preserve"> (</w:t>
      </w:r>
      <w:r w:rsidR="00922C24">
        <w:rPr>
          <w:rFonts w:ascii="Times New Roman" w:hAnsi="Times New Roman" w:cs="Times New Roman"/>
          <w:lang w:eastAsia="zh-TW"/>
        </w:rPr>
        <w:t>Maximum of</w:t>
      </w:r>
      <w:r w:rsidR="0039061C">
        <w:rPr>
          <w:rFonts w:ascii="Times New Roman" w:hAnsi="Times New Roman" w:cs="Times New Roman"/>
          <w:lang w:eastAsia="zh-TW"/>
        </w:rPr>
        <w:t xml:space="preserve"> </w:t>
      </w:r>
      <w:r w:rsidR="003C0696">
        <w:rPr>
          <w:rFonts w:ascii="Times New Roman" w:hAnsi="Times New Roman" w:cs="Times New Roman"/>
          <w:lang w:eastAsia="zh-TW"/>
        </w:rPr>
        <w:t>5 A-4 pages</w:t>
      </w:r>
      <w:r>
        <w:rPr>
          <w:rFonts w:ascii="Times New Roman" w:hAnsi="Times New Roman" w:cs="Times New Roman" w:hint="eastAsia"/>
          <w:lang w:eastAsia="zh-TW"/>
        </w:rPr>
        <w:t>)</w:t>
      </w:r>
      <w:r w:rsidR="0039061C">
        <w:rPr>
          <w:rFonts w:ascii="Times New Roman" w:hAnsi="Times New Roman" w:cs="Times New Roman"/>
          <w:lang w:eastAsia="zh-TW"/>
        </w:rPr>
        <w:t>:</w:t>
      </w:r>
    </w:p>
    <w:p w14:paraId="694D0779" w14:textId="77777777" w:rsidR="00B3577C" w:rsidRDefault="00B3577C" w:rsidP="00B3577C">
      <w:pPr>
        <w:spacing w:line="240" w:lineRule="auto"/>
        <w:rPr>
          <w:rFonts w:ascii="Times New Roman" w:hAnsi="Times New Roman" w:cs="Times New Roman"/>
          <w:b/>
          <w:lang w:eastAsia="zh-TW"/>
        </w:rPr>
      </w:pPr>
    </w:p>
    <w:p w14:paraId="4B249E2C" w14:textId="5506D7A6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  <w:r w:rsidRPr="006D290F">
        <w:rPr>
          <w:rFonts w:ascii="Times New Roman" w:hAnsi="Times New Roman" w:cs="Times New Roman" w:hint="eastAsia"/>
          <w:b/>
          <w:lang w:eastAsia="zh-TW"/>
        </w:rPr>
        <w:t>Expected Outcome</w:t>
      </w:r>
      <w:r>
        <w:rPr>
          <w:rFonts w:ascii="Times New Roman" w:hAnsi="Times New Roman" w:cs="Times New Roman" w:hint="eastAsia"/>
          <w:lang w:eastAsia="zh-TW"/>
        </w:rPr>
        <w:t xml:space="preserve"> (</w:t>
      </w:r>
      <w:r w:rsidR="00922C24">
        <w:rPr>
          <w:rFonts w:ascii="Times New Roman" w:hAnsi="Times New Roman" w:cs="Times New Roman"/>
          <w:lang w:eastAsia="zh-TW"/>
        </w:rPr>
        <w:t>List</w:t>
      </w:r>
      <w:r>
        <w:rPr>
          <w:rFonts w:ascii="Times New Roman" w:hAnsi="Times New Roman" w:cs="Times New Roman" w:hint="eastAsia"/>
          <w:lang w:eastAsia="zh-TW"/>
        </w:rPr>
        <w:t xml:space="preserve"> in point form in specific and tangible terms)</w:t>
      </w:r>
      <w:r w:rsidR="00922C24">
        <w:rPr>
          <w:rFonts w:ascii="Times New Roman" w:hAnsi="Times New Roman" w:cs="Times New Roman"/>
          <w:lang w:eastAsia="zh-TW"/>
        </w:rPr>
        <w:t>:</w:t>
      </w:r>
    </w:p>
    <w:p w14:paraId="56D4E96E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1.</w:t>
      </w:r>
    </w:p>
    <w:p w14:paraId="410C0CEF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2.</w:t>
      </w:r>
    </w:p>
    <w:p w14:paraId="0658FCDA" w14:textId="77777777" w:rsidR="00B3577C" w:rsidRDefault="00B3577C" w:rsidP="00B3577C">
      <w:pPr>
        <w:spacing w:after="0" w:line="24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3.</w:t>
      </w:r>
    </w:p>
    <w:p w14:paraId="1EE8EA60" w14:textId="77777777" w:rsidR="00B3577C" w:rsidRDefault="00B3577C" w:rsidP="00B3577C">
      <w:pPr>
        <w:spacing w:line="240" w:lineRule="auto"/>
        <w:rPr>
          <w:rFonts w:ascii="Times New Roman" w:hAnsi="Times New Roman" w:cs="Times New Roman"/>
          <w:lang w:eastAsia="zh-TW"/>
        </w:rPr>
      </w:pPr>
    </w:p>
    <w:p w14:paraId="68741AAC" w14:textId="77777777" w:rsidR="00B3577C" w:rsidRPr="00CD27A5" w:rsidRDefault="00B3577C" w:rsidP="00B3577C">
      <w:pPr>
        <w:spacing w:line="240" w:lineRule="auto"/>
        <w:rPr>
          <w:rFonts w:ascii="Times New Roman" w:hAnsi="Times New Roman" w:cs="Times New Roman"/>
        </w:rPr>
      </w:pPr>
    </w:p>
    <w:p w14:paraId="4930225C" w14:textId="77777777" w:rsidR="00B3577C" w:rsidRPr="00AB1C87" w:rsidRDefault="00B3577C" w:rsidP="00B3577C">
      <w:pPr>
        <w:spacing w:line="240" w:lineRule="auto"/>
        <w:rPr>
          <w:rFonts w:ascii="Times New Roman" w:hAnsi="Times New Roman" w:cs="Times New Roman"/>
        </w:rPr>
      </w:pPr>
    </w:p>
    <w:p w14:paraId="56A2F026" w14:textId="67FA0EFD" w:rsidR="00B3577C" w:rsidRPr="006D290F" w:rsidRDefault="00B3577C" w:rsidP="00185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PART III - </w:t>
      </w:r>
      <w:r w:rsidRPr="006D290F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Proposed </w:t>
      </w:r>
      <w:r w:rsidR="00922C24">
        <w:rPr>
          <w:rFonts w:ascii="Times New Roman" w:hAnsi="Times New Roman" w:cs="Times New Roman"/>
          <w:b/>
          <w:sz w:val="28"/>
          <w:szCs w:val="28"/>
          <w:lang w:eastAsia="zh-TW"/>
        </w:rPr>
        <w:t>B</w:t>
      </w:r>
      <w:r w:rsidRPr="006D290F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udget </w:t>
      </w:r>
      <w:r w:rsidRPr="00CD7288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="00922C24" w:rsidRPr="00CD7288">
        <w:rPr>
          <w:rFonts w:ascii="Times New Roman" w:hAnsi="Times New Roman" w:cs="Times New Roman"/>
          <w:sz w:val="28"/>
          <w:szCs w:val="28"/>
          <w:lang w:eastAsia="zh-TW"/>
        </w:rPr>
        <w:t>Maximum of</w:t>
      </w:r>
      <w:r w:rsidRPr="00CD7288">
        <w:rPr>
          <w:rFonts w:ascii="Times New Roman" w:hAnsi="Times New Roman" w:cs="Times New Roman"/>
          <w:sz w:val="28"/>
          <w:szCs w:val="28"/>
          <w:lang w:eastAsia="zh-TW"/>
        </w:rPr>
        <w:t xml:space="preserve"> $100,000)</w:t>
      </w:r>
    </w:p>
    <w:p w14:paraId="43E3BBA5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A27A9E" w14:textId="7F1DDC12" w:rsidR="00B3577C" w:rsidRPr="006D290F" w:rsidRDefault="00B3577C" w:rsidP="0018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90F">
        <w:rPr>
          <w:rFonts w:ascii="Times New Roman" w:hAnsi="Times New Roman" w:cs="Times New Roman"/>
        </w:rPr>
        <w:t>Duration: ____ months (max</w:t>
      </w:r>
      <w:r w:rsidR="00922C24">
        <w:rPr>
          <w:rFonts w:ascii="Times New Roman" w:hAnsi="Times New Roman" w:cs="Times New Roman"/>
        </w:rPr>
        <w:t xml:space="preserve">imum of </w:t>
      </w:r>
      <w:r w:rsidRPr="006D290F">
        <w:rPr>
          <w:rFonts w:ascii="Times New Roman" w:hAnsi="Times New Roman" w:cs="Times New Roman"/>
        </w:rPr>
        <w:t>12 months)</w:t>
      </w:r>
    </w:p>
    <w:p w14:paraId="7E46B26C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7CDD2" w14:textId="3790886A" w:rsidR="00B3577C" w:rsidRPr="00CD27A5" w:rsidRDefault="00B3577C" w:rsidP="0018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7A5">
        <w:rPr>
          <w:rFonts w:ascii="Times New Roman" w:hAnsi="Times New Roman" w:cs="Times New Roman"/>
        </w:rPr>
        <w:t>(</w:t>
      </w:r>
      <w:r w:rsidR="00922C24">
        <w:rPr>
          <w:rFonts w:ascii="Times New Roman" w:hAnsi="Times New Roman" w:cs="Times New Roman"/>
        </w:rPr>
        <w:t>Provide</w:t>
      </w:r>
      <w:r w:rsidRPr="00CD27A5">
        <w:rPr>
          <w:rFonts w:ascii="Times New Roman" w:hAnsi="Times New Roman" w:cs="Times New Roman"/>
        </w:rPr>
        <w:t xml:space="preserve"> estimated cost and </w:t>
      </w:r>
      <w:r w:rsidRPr="0011394A">
        <w:rPr>
          <w:rFonts w:ascii="Times New Roman" w:hAnsi="Times New Roman" w:cs="Times New Roman"/>
          <w:u w:val="single"/>
        </w:rPr>
        <w:t>justification</w:t>
      </w:r>
      <w:r w:rsidRPr="00CD27A5">
        <w:rPr>
          <w:rFonts w:ascii="Times New Roman" w:hAnsi="Times New Roman" w:cs="Times New Roman"/>
        </w:rPr>
        <w:t xml:space="preserve"> for each item)</w:t>
      </w:r>
    </w:p>
    <w:p w14:paraId="6CDFE367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</w:rPr>
      </w:pPr>
    </w:p>
    <w:p w14:paraId="6423D8D5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17"/>
        <w:gridCol w:w="1577"/>
      </w:tblGrid>
      <w:tr w:rsidR="00B3577C" w:rsidRPr="007D1FA0" w14:paraId="1E7F13D1" w14:textId="77777777" w:rsidTr="00C94906">
        <w:tc>
          <w:tcPr>
            <w:tcW w:w="1548" w:type="dxa"/>
          </w:tcPr>
          <w:p w14:paraId="4E424B4E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FA0">
              <w:rPr>
                <w:rFonts w:ascii="Times New Roman" w:hAnsi="Times New Roman" w:cs="Times New Roman"/>
                <w:b/>
              </w:rPr>
              <w:t>Budget Item</w:t>
            </w:r>
          </w:p>
        </w:tc>
        <w:tc>
          <w:tcPr>
            <w:tcW w:w="6117" w:type="dxa"/>
          </w:tcPr>
          <w:p w14:paraId="604FC6B3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FA0">
              <w:rPr>
                <w:rFonts w:ascii="Times New Roman" w:hAnsi="Times New Roman" w:cs="Times New Roman"/>
                <w:b/>
              </w:rPr>
              <w:t xml:space="preserve">Detail breakdown and </w:t>
            </w:r>
            <w:r w:rsidRPr="007D1FA0">
              <w:rPr>
                <w:rFonts w:ascii="Times New Roman" w:hAnsi="Times New Roman" w:cs="Times New Roman"/>
                <w:b/>
                <w:u w:val="single"/>
              </w:rPr>
              <w:t>Justification</w:t>
            </w:r>
          </w:p>
        </w:tc>
        <w:tc>
          <w:tcPr>
            <w:tcW w:w="1577" w:type="dxa"/>
          </w:tcPr>
          <w:p w14:paraId="6F86B949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FA0">
              <w:rPr>
                <w:rFonts w:ascii="Times New Roman" w:hAnsi="Times New Roman" w:cs="Times New Roman"/>
                <w:b/>
              </w:rPr>
              <w:t>Estimated cost $</w:t>
            </w:r>
          </w:p>
        </w:tc>
      </w:tr>
      <w:tr w:rsidR="00B3577C" w:rsidRPr="007D1FA0" w14:paraId="335933BD" w14:textId="77777777" w:rsidTr="00C94906">
        <w:tc>
          <w:tcPr>
            <w:tcW w:w="1548" w:type="dxa"/>
          </w:tcPr>
          <w:p w14:paraId="0C27FACB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Staffing</w:t>
            </w:r>
          </w:p>
        </w:tc>
        <w:tc>
          <w:tcPr>
            <w:tcW w:w="6117" w:type="dxa"/>
          </w:tcPr>
          <w:p w14:paraId="74CCE442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Budget for:</w:t>
            </w:r>
          </w:p>
          <w:p w14:paraId="735D9FC0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C6789E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Justification:</w:t>
            </w:r>
          </w:p>
          <w:p w14:paraId="7E0E2694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AEC28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7272A60D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7D1FA0" w14:paraId="19134D42" w14:textId="77777777" w:rsidTr="00C94906">
        <w:tc>
          <w:tcPr>
            <w:tcW w:w="1548" w:type="dxa"/>
          </w:tcPr>
          <w:p w14:paraId="0022AC9C" w14:textId="77777777" w:rsidR="00B3577C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 w:rsidRPr="007D1FA0">
              <w:rPr>
                <w:rFonts w:ascii="Times New Roman" w:hAnsi="Times New Roman" w:cs="Times New Roman"/>
              </w:rPr>
              <w:t xml:space="preserve">Equipment </w:t>
            </w:r>
          </w:p>
          <w:p w14:paraId="4D449312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(quotations required for single item</w:t>
            </w:r>
            <w:r w:rsidR="00922C24">
              <w:rPr>
                <w:rFonts w:ascii="Times New Roman" w:hAnsi="Times New Roman" w:cs="Times New Roman"/>
                <w:lang w:eastAsia="zh-TW"/>
              </w:rPr>
              <w:t>s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costing more than $30,000)</w:t>
            </w:r>
          </w:p>
          <w:p w14:paraId="5ACAEE6F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7" w:type="dxa"/>
          </w:tcPr>
          <w:p w14:paraId="3629F8D5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Budget for:</w:t>
            </w:r>
          </w:p>
          <w:p w14:paraId="033BDB6C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5D821F" w14:textId="77777777" w:rsidR="00B3577C" w:rsidRPr="007D1FA0" w:rsidRDefault="00B3577C" w:rsidP="001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Justification:</w:t>
            </w:r>
          </w:p>
          <w:p w14:paraId="6055A878" w14:textId="77777777" w:rsidR="00B3577C" w:rsidRPr="007D1FA0" w:rsidRDefault="00B3577C" w:rsidP="001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2CDFD4" w14:textId="77777777" w:rsidR="00B3577C" w:rsidRPr="007D1FA0" w:rsidRDefault="00B3577C" w:rsidP="001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193B8DC" w14:textId="77777777" w:rsidR="00B3577C" w:rsidRPr="007D1FA0" w:rsidRDefault="00B3577C" w:rsidP="001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7" w:type="dxa"/>
          </w:tcPr>
          <w:p w14:paraId="5B279887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7D1FA0" w14:paraId="5EB20D67" w14:textId="77777777" w:rsidTr="00C94906">
        <w:tc>
          <w:tcPr>
            <w:tcW w:w="1548" w:type="dxa"/>
          </w:tcPr>
          <w:p w14:paraId="1487AB21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General Expenses</w:t>
            </w:r>
            <w:r w:rsidRPr="007D1FA0">
              <w:rPr>
                <w:rFonts w:ascii="Times New Roman" w:hAnsi="Times New Roman" w:cs="Times New Roman"/>
              </w:rPr>
              <w:br/>
            </w:r>
            <w:r w:rsidRPr="007D1FA0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 w:hint="eastAsia"/>
                <w:i/>
                <w:lang w:eastAsia="zh-TW"/>
              </w:rPr>
              <w:t xml:space="preserve">e.g. data collection expenses or consumables </w:t>
            </w:r>
            <w:r w:rsidRPr="007D1FA0">
              <w:rPr>
                <w:rFonts w:ascii="Times New Roman" w:hAnsi="Times New Roman" w:cs="Times New Roman"/>
                <w:i/>
              </w:rPr>
              <w:t>please itemize)</w:t>
            </w:r>
          </w:p>
        </w:tc>
        <w:tc>
          <w:tcPr>
            <w:tcW w:w="6117" w:type="dxa"/>
          </w:tcPr>
          <w:p w14:paraId="33BCD5C6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Budget for:</w:t>
            </w:r>
          </w:p>
          <w:p w14:paraId="6E61DD07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69360D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Justification:</w:t>
            </w:r>
          </w:p>
          <w:p w14:paraId="4E4B68C3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EEB17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8D9A8F" w14:textId="77777777" w:rsidR="00B3577C" w:rsidRPr="007D1FA0" w:rsidRDefault="00B3577C" w:rsidP="0018502F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7" w:type="dxa"/>
          </w:tcPr>
          <w:p w14:paraId="0E6F4B8D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7D1FA0" w14:paraId="68F5DB3B" w14:textId="77777777" w:rsidTr="00C94906">
        <w:tc>
          <w:tcPr>
            <w:tcW w:w="1548" w:type="dxa"/>
          </w:tcPr>
          <w:p w14:paraId="6FB9168F" w14:textId="3E0FD2C7" w:rsidR="00B3577C" w:rsidRPr="007D1FA0" w:rsidRDefault="00922C24" w:rsidP="00922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O</w:t>
            </w:r>
            <w:r w:rsidR="00B3577C" w:rsidRPr="007D1FA0">
              <w:rPr>
                <w:rFonts w:ascii="Times New Roman" w:hAnsi="Times New Roman" w:cs="Times New Roman"/>
              </w:rPr>
              <w:t xml:space="preserve">utside Hong Kong </w:t>
            </w:r>
            <w:r w:rsidR="00B3577C" w:rsidRPr="007D1FA0">
              <w:rPr>
                <w:rFonts w:ascii="Times New Roman" w:hAnsi="Times New Roman" w:cs="Times New Roman"/>
              </w:rPr>
              <w:br/>
              <w:t>(</w:t>
            </w:r>
            <w:r w:rsidR="00B3577C">
              <w:rPr>
                <w:rFonts w:ascii="Times New Roman" w:hAnsi="Times New Roman" w:cs="Times New Roman" w:hint="eastAsia"/>
                <w:lang w:eastAsia="zh-TW"/>
              </w:rPr>
              <w:t>e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="00B3577C">
              <w:rPr>
                <w:rFonts w:ascii="Times New Roman" w:hAnsi="Times New Roman" w:cs="Times New Roman" w:hint="eastAsia"/>
                <w:lang w:eastAsia="zh-TW"/>
              </w:rPr>
              <w:t>g</w:t>
            </w:r>
            <w:r>
              <w:rPr>
                <w:rFonts w:ascii="Times New Roman" w:hAnsi="Times New Roman" w:cs="Times New Roman"/>
                <w:lang w:eastAsia="zh-TW"/>
              </w:rPr>
              <w:t>.,</w:t>
            </w:r>
            <w:r w:rsidR="00B3577C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="00B3577C" w:rsidRPr="007D1FA0">
              <w:rPr>
                <w:rFonts w:ascii="Times New Roman" w:hAnsi="Times New Roman" w:cs="Times New Roman"/>
                <w:i/>
              </w:rPr>
              <w:t xml:space="preserve">for data collection </w:t>
            </w:r>
            <w:r w:rsidR="00B3577C">
              <w:rPr>
                <w:rFonts w:ascii="Times New Roman" w:hAnsi="Times New Roman" w:cs="Times New Roman" w:hint="eastAsia"/>
                <w:i/>
                <w:lang w:eastAsia="zh-TW"/>
              </w:rPr>
              <w:t xml:space="preserve">conducted outside HK </w:t>
            </w:r>
            <w:r w:rsidR="00B3577C" w:rsidRPr="007D1FA0">
              <w:rPr>
                <w:rFonts w:ascii="Times New Roman" w:hAnsi="Times New Roman" w:cs="Times New Roman"/>
                <w:i/>
              </w:rPr>
              <w:t>only</w:t>
            </w:r>
            <w:r w:rsidR="00B3577C">
              <w:rPr>
                <w:rFonts w:ascii="Times New Roman" w:hAnsi="Times New Roman" w:cs="Times New Roman"/>
                <w:i/>
              </w:rPr>
              <w:t xml:space="preserve">; </w:t>
            </w:r>
            <w:r w:rsidR="00B3577C" w:rsidRPr="006D290F">
              <w:rPr>
                <w:rFonts w:ascii="Times New Roman" w:hAnsi="Times New Roman" w:cs="Times New Roman"/>
                <w:i/>
                <w:u w:val="single"/>
              </w:rPr>
              <w:t>not for conference presentation</w:t>
            </w:r>
            <w:r w:rsidR="00B3577C" w:rsidRPr="007D1FA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17" w:type="dxa"/>
          </w:tcPr>
          <w:p w14:paraId="2AA36C9A" w14:textId="3ECE174F" w:rsidR="00B3577C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lang w:eastAsia="zh-TW"/>
              </w:rPr>
              <w:t xml:space="preserve">Cost of </w:t>
            </w:r>
            <w:r w:rsidR="00922C24">
              <w:rPr>
                <w:rFonts w:ascii="Times New Roman" w:hAnsi="Times New Roman" w:cs="Times New Roman"/>
                <w:i/>
                <w:lang w:eastAsia="zh-TW"/>
              </w:rPr>
              <w:t>one</w:t>
            </w:r>
            <w:r>
              <w:rPr>
                <w:rFonts w:ascii="Times New Roman" w:hAnsi="Times New Roman" w:cs="Times New Roman" w:hint="eastAsia"/>
                <w:i/>
                <w:lang w:eastAsia="zh-TW"/>
              </w:rPr>
              <w:t xml:space="preserve"> overseas trip is allowed to enable the PI to visit External Co-Is for </w:t>
            </w:r>
            <w:r>
              <w:rPr>
                <w:rFonts w:ascii="Times New Roman" w:hAnsi="Times New Roman" w:cs="Times New Roman"/>
                <w:i/>
                <w:lang w:eastAsia="zh-TW"/>
              </w:rPr>
              <w:t>collaborative</w:t>
            </w:r>
            <w:r>
              <w:rPr>
                <w:rFonts w:ascii="Times New Roman" w:hAnsi="Times New Roman" w:cs="Times New Roman" w:hint="eastAsia"/>
                <w:i/>
                <w:lang w:eastAsia="zh-TW"/>
              </w:rPr>
              <w:t xml:space="preserve"> projects</w:t>
            </w:r>
          </w:p>
          <w:p w14:paraId="5A8A2523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  <w:i/>
              </w:rPr>
              <w:br/>
            </w:r>
            <w:r w:rsidRPr="007D1FA0">
              <w:rPr>
                <w:rFonts w:ascii="Times New Roman" w:hAnsi="Times New Roman" w:cs="Times New Roman"/>
              </w:rPr>
              <w:t>Budget for:</w:t>
            </w:r>
          </w:p>
          <w:p w14:paraId="00BF9DB7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21B78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FA0">
              <w:rPr>
                <w:rFonts w:ascii="Times New Roman" w:hAnsi="Times New Roman" w:cs="Times New Roman"/>
              </w:rPr>
              <w:t>Justification:</w:t>
            </w:r>
          </w:p>
          <w:p w14:paraId="1BB4A7F5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9C2D61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7" w:type="dxa"/>
          </w:tcPr>
          <w:p w14:paraId="0E85D81B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C02CA5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7D8F8E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F91DB7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7D1FA0" w14:paraId="31EE2871" w14:textId="77777777" w:rsidTr="00C94906">
        <w:tc>
          <w:tcPr>
            <w:tcW w:w="7665" w:type="dxa"/>
            <w:gridSpan w:val="2"/>
          </w:tcPr>
          <w:p w14:paraId="3AE859E6" w14:textId="77777777" w:rsidR="00B3577C" w:rsidRPr="007D1FA0" w:rsidRDefault="00B3577C" w:rsidP="001850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D1F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77" w:type="dxa"/>
          </w:tcPr>
          <w:p w14:paraId="7ECDA2DE" w14:textId="77777777" w:rsidR="00B3577C" w:rsidRPr="007D1FA0" w:rsidRDefault="00B3577C" w:rsidP="001850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</w:tr>
    </w:tbl>
    <w:p w14:paraId="18925264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</w:rPr>
      </w:pPr>
    </w:p>
    <w:p w14:paraId="406F89EA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AA9B5" w14:textId="77777777" w:rsidR="00B3577C" w:rsidRDefault="00B3577C" w:rsidP="00B3577C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br w:type="page"/>
      </w:r>
    </w:p>
    <w:p w14:paraId="3E1D341C" w14:textId="77777777" w:rsidR="00B3577C" w:rsidRDefault="00B3577C" w:rsidP="00185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0164E839" w14:textId="77777777" w:rsidR="00B3577C" w:rsidRPr="006D290F" w:rsidRDefault="00B3577C" w:rsidP="00185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PART IV </w:t>
      </w:r>
      <w:r w:rsidRPr="006D290F">
        <w:rPr>
          <w:rFonts w:ascii="Times New Roman" w:hAnsi="Times New Roman" w:cs="Times New Roman"/>
          <w:b/>
          <w:sz w:val="28"/>
          <w:szCs w:val="28"/>
          <w:lang w:eastAsia="zh-TW"/>
        </w:rPr>
        <w:t>–</w:t>
      </w:r>
      <w:r w:rsidRPr="006D290F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Research Ethics/Safety Approval</w:t>
      </w:r>
    </w:p>
    <w:p w14:paraId="172D8237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 xml:space="preserve">[Ethical Review and Safety application form(s) should be submitted </w:t>
      </w:r>
      <w:r w:rsidRPr="00D838B4">
        <w:rPr>
          <w:rFonts w:ascii="Times New Roman" w:hAnsi="Times New Roman" w:cs="Times New Roman" w:hint="eastAsia"/>
          <w:u w:val="single"/>
          <w:lang w:eastAsia="zh-TW"/>
        </w:rPr>
        <w:t>together</w:t>
      </w:r>
      <w:r>
        <w:rPr>
          <w:rFonts w:ascii="Times New Roman" w:hAnsi="Times New Roman" w:cs="Times New Roman" w:hint="eastAsia"/>
          <w:lang w:eastAsia="zh-TW"/>
        </w:rPr>
        <w:t xml:space="preserve"> with this grant application]</w:t>
      </w:r>
    </w:p>
    <w:p w14:paraId="47E9319A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5820BA12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7A8F33E1" w14:textId="77777777" w:rsidR="00B3577C" w:rsidRPr="00E76BF8" w:rsidRDefault="00B3577C" w:rsidP="0018502F">
      <w:pPr>
        <w:tabs>
          <w:tab w:val="left" w:pos="1134"/>
          <w:tab w:val="left" w:pos="2268"/>
          <w:tab w:val="left" w:pos="3402"/>
          <w:tab w:val="left" w:pos="4111"/>
        </w:tabs>
        <w:spacing w:after="0" w:line="240" w:lineRule="auto"/>
        <w:rPr>
          <w:rFonts w:ascii="Times New Roman" w:hAnsi="Times New Roman"/>
        </w:rPr>
      </w:pPr>
      <w:r w:rsidRPr="00E76BF8">
        <w:rPr>
          <w:rFonts w:ascii="Times New Roman" w:hAnsi="Times New Roman"/>
        </w:rPr>
        <w:t>I confirm that:</w:t>
      </w:r>
    </w:p>
    <w:p w14:paraId="62C63BCB" w14:textId="77777777" w:rsidR="00B3577C" w:rsidRPr="00CB26D0" w:rsidRDefault="00B3577C" w:rsidP="0018502F">
      <w:pPr>
        <w:tabs>
          <w:tab w:val="left" w:pos="1134"/>
          <w:tab w:val="left" w:pos="2268"/>
          <w:tab w:val="left" w:pos="3402"/>
          <w:tab w:val="left" w:pos="4111"/>
        </w:tabs>
        <w:spacing w:after="0" w:line="240" w:lineRule="auto"/>
        <w:ind w:left="1134" w:hanging="425"/>
        <w:jc w:val="both"/>
        <w:rPr>
          <w:rFonts w:ascii="CG Times" w:hAnsi="CG Time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519"/>
        <w:gridCol w:w="361"/>
        <w:gridCol w:w="1623"/>
        <w:gridCol w:w="417"/>
        <w:gridCol w:w="2160"/>
        <w:gridCol w:w="2101"/>
      </w:tblGrid>
      <w:tr w:rsidR="00B3577C" w:rsidRPr="00CB26D0" w14:paraId="03C5136C" w14:textId="77777777" w:rsidTr="00C94906">
        <w:tc>
          <w:tcPr>
            <w:tcW w:w="600" w:type="dxa"/>
          </w:tcPr>
          <w:p w14:paraId="69F0BABA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(a)</w:t>
            </w:r>
          </w:p>
        </w:tc>
        <w:tc>
          <w:tcPr>
            <w:tcW w:w="2519" w:type="dxa"/>
          </w:tcPr>
          <w:p w14:paraId="5338658F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the research proposal</w:t>
            </w:r>
          </w:p>
        </w:tc>
        <w:tc>
          <w:tcPr>
            <w:tcW w:w="1984" w:type="dxa"/>
            <w:gridSpan w:val="2"/>
          </w:tcPr>
          <w:p w14:paraId="359CFFAF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  <w:lang w:eastAsia="zh-TW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  <w:r w:rsidR="00B3577C" w:rsidRPr="00E76BF8">
              <w:rPr>
                <w:rFonts w:ascii="CG Times" w:hAnsi="CG Times" w:cs="Times New Roman"/>
              </w:rPr>
              <w:t xml:space="preserve"> involves</w:t>
            </w:r>
          </w:p>
        </w:tc>
        <w:tc>
          <w:tcPr>
            <w:tcW w:w="4678" w:type="dxa"/>
            <w:gridSpan w:val="3"/>
          </w:tcPr>
          <w:p w14:paraId="6309A328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  <w:r w:rsidR="00B3577C" w:rsidRPr="00E76BF8">
              <w:rPr>
                <w:rFonts w:ascii="CG Times" w:hAnsi="CG Times" w:cs="Times New Roman"/>
              </w:rPr>
              <w:t xml:space="preserve"> does not involve human subjects; and</w:t>
            </w:r>
          </w:p>
        </w:tc>
      </w:tr>
      <w:tr w:rsidR="00B3577C" w:rsidRPr="00CB26D0" w14:paraId="693910E6" w14:textId="77777777" w:rsidTr="00C94906">
        <w:tc>
          <w:tcPr>
            <w:tcW w:w="600" w:type="dxa"/>
          </w:tcPr>
          <w:p w14:paraId="3A86BA33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519" w:type="dxa"/>
          </w:tcPr>
          <w:p w14:paraId="5DA2178F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1984" w:type="dxa"/>
            <w:gridSpan w:val="2"/>
          </w:tcPr>
          <w:p w14:paraId="2E6EAB68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4678" w:type="dxa"/>
            <w:gridSpan w:val="3"/>
          </w:tcPr>
          <w:p w14:paraId="66B2822E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</w:tr>
      <w:tr w:rsidR="00B3577C" w:rsidRPr="00CB26D0" w14:paraId="0E911042" w14:textId="77777777" w:rsidTr="00C94906">
        <w:tc>
          <w:tcPr>
            <w:tcW w:w="600" w:type="dxa"/>
          </w:tcPr>
          <w:p w14:paraId="4D4A40DD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(b)</w:t>
            </w:r>
          </w:p>
        </w:tc>
        <w:tc>
          <w:tcPr>
            <w:tcW w:w="9181" w:type="dxa"/>
            <w:gridSpan w:val="6"/>
          </w:tcPr>
          <w:p w14:paraId="34A73B0C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the approval is not required or has been/will be obtained in respect of the following :</w:t>
            </w:r>
          </w:p>
        </w:tc>
      </w:tr>
      <w:tr w:rsidR="00B3577C" w:rsidRPr="00CB26D0" w14:paraId="68AF0FF9" w14:textId="77777777" w:rsidTr="00C94906">
        <w:tc>
          <w:tcPr>
            <w:tcW w:w="600" w:type="dxa"/>
          </w:tcPr>
          <w:p w14:paraId="6E295FBB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444A8C22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7AEED049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Approval not required</w:t>
            </w:r>
          </w:p>
        </w:tc>
        <w:tc>
          <w:tcPr>
            <w:tcW w:w="2160" w:type="dxa"/>
          </w:tcPr>
          <w:p w14:paraId="36B97BDA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Approval being sought</w:t>
            </w:r>
          </w:p>
        </w:tc>
        <w:tc>
          <w:tcPr>
            <w:tcW w:w="2101" w:type="dxa"/>
          </w:tcPr>
          <w:p w14:paraId="04D13370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Approval obtained</w:t>
            </w:r>
          </w:p>
        </w:tc>
      </w:tr>
      <w:tr w:rsidR="00B3577C" w:rsidRPr="00CB26D0" w14:paraId="6B2AD1C2" w14:textId="77777777" w:rsidTr="00C94906">
        <w:trPr>
          <w:trHeight w:val="164"/>
        </w:trPr>
        <w:tc>
          <w:tcPr>
            <w:tcW w:w="600" w:type="dxa"/>
          </w:tcPr>
          <w:p w14:paraId="1F04BDD1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  <w:noProof/>
              </w:rPr>
            </w:pPr>
          </w:p>
        </w:tc>
        <w:tc>
          <w:tcPr>
            <w:tcW w:w="2880" w:type="dxa"/>
            <w:gridSpan w:val="2"/>
          </w:tcPr>
          <w:p w14:paraId="13F2C628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  <w:noProof/>
              </w:rPr>
            </w:pPr>
          </w:p>
        </w:tc>
        <w:tc>
          <w:tcPr>
            <w:tcW w:w="2040" w:type="dxa"/>
            <w:gridSpan w:val="2"/>
          </w:tcPr>
          <w:p w14:paraId="63A8AE17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160" w:type="dxa"/>
          </w:tcPr>
          <w:p w14:paraId="592BA615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101" w:type="dxa"/>
          </w:tcPr>
          <w:p w14:paraId="7A8F6BE3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</w:tr>
      <w:tr w:rsidR="00B3577C" w:rsidRPr="00CB26D0" w14:paraId="1BE97171" w14:textId="77777777" w:rsidTr="00C94906">
        <w:trPr>
          <w:trHeight w:val="296"/>
        </w:trPr>
        <w:tc>
          <w:tcPr>
            <w:tcW w:w="600" w:type="dxa"/>
          </w:tcPr>
          <w:p w14:paraId="64BDE7B3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</w:t>
            </w:r>
            <w:proofErr w:type="spellStart"/>
            <w:r w:rsidRPr="00E76BF8">
              <w:rPr>
                <w:rFonts w:ascii="CG Times" w:hAnsi="CG Times" w:cs="Times New Roman"/>
              </w:rPr>
              <w:t>i</w:t>
            </w:r>
            <w:proofErr w:type="spellEnd"/>
            <w:r w:rsidRPr="00E76BF8">
              <w:rPr>
                <w:rFonts w:ascii="CG Times" w:hAnsi="CG Times" w:cs="Times New Roman"/>
              </w:rPr>
              <w:t>)</w:t>
            </w:r>
          </w:p>
          <w:p w14:paraId="646EB157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0596455A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Human research ethics</w:t>
            </w:r>
          </w:p>
          <w:p w14:paraId="70EF5300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285027E1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2616A667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4DFA71B8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6B46B83D" w14:textId="77777777" w:rsidTr="00C94906">
        <w:tc>
          <w:tcPr>
            <w:tcW w:w="600" w:type="dxa"/>
          </w:tcPr>
          <w:p w14:paraId="65B1CE78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(ii)</w:t>
            </w:r>
          </w:p>
          <w:p w14:paraId="714ACA4D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5D3FDDB6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Animal research ethics</w:t>
            </w:r>
          </w:p>
          <w:p w14:paraId="76298520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31E5200D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3E0B5D47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55063C5E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5D392341" w14:textId="77777777" w:rsidTr="00C94906">
        <w:tc>
          <w:tcPr>
            <w:tcW w:w="600" w:type="dxa"/>
          </w:tcPr>
          <w:p w14:paraId="1316F10D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(iii)</w:t>
            </w:r>
          </w:p>
          <w:p w14:paraId="722A40FC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5A0BE567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Biological safety</w:t>
            </w:r>
          </w:p>
          <w:p w14:paraId="156C82F4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7EE878A5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37694003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5BC9867C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6EE549E3" w14:textId="77777777" w:rsidTr="00C94906">
        <w:tc>
          <w:tcPr>
            <w:tcW w:w="600" w:type="dxa"/>
          </w:tcPr>
          <w:p w14:paraId="740A5724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(iv)</w:t>
            </w:r>
          </w:p>
          <w:p w14:paraId="4BBDFACF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524BC56B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Ionizing radiation safety</w:t>
            </w:r>
          </w:p>
          <w:p w14:paraId="3FE17B21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483D71FC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784AB7F2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657FB23A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1101BD92" w14:textId="77777777" w:rsidTr="00C94906">
        <w:tc>
          <w:tcPr>
            <w:tcW w:w="600" w:type="dxa"/>
          </w:tcPr>
          <w:p w14:paraId="6D507C1A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(v)</w:t>
            </w:r>
          </w:p>
          <w:p w14:paraId="43B5EE5A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3585C4BE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Non-ionizing radiation safety</w:t>
            </w:r>
          </w:p>
          <w:p w14:paraId="67D982E4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1E7F44D0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137FAD31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2423EB2C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59796F15" w14:textId="77777777" w:rsidTr="00C94906">
        <w:tc>
          <w:tcPr>
            <w:tcW w:w="600" w:type="dxa"/>
          </w:tcPr>
          <w:p w14:paraId="0AD24191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(vi)</w:t>
            </w:r>
          </w:p>
          <w:p w14:paraId="3F29FBA4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48A7A39C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Chemical safety</w:t>
            </w:r>
          </w:p>
          <w:p w14:paraId="623C7A20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2040" w:type="dxa"/>
            <w:gridSpan w:val="2"/>
          </w:tcPr>
          <w:p w14:paraId="45261164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60" w:type="dxa"/>
          </w:tcPr>
          <w:p w14:paraId="6075F527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  <w:tc>
          <w:tcPr>
            <w:tcW w:w="2101" w:type="dxa"/>
          </w:tcPr>
          <w:p w14:paraId="284AD27B" w14:textId="77777777" w:rsidR="00B3577C" w:rsidRPr="00E76BF8" w:rsidRDefault="00F11B34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77C" w:rsidRPr="00E76BF8">
              <w:rPr>
                <w:rFonts w:ascii="CG Times" w:hAnsi="CG Times" w:cs="Times New Roman"/>
              </w:rPr>
              <w:instrText xml:space="preserve"> FORMCHECKBOX </w:instrText>
            </w:r>
            <w:r w:rsidR="00706592">
              <w:rPr>
                <w:rFonts w:ascii="CG Times" w:hAnsi="CG Times" w:cs="Times New Roman"/>
              </w:rPr>
            </w:r>
            <w:r w:rsidR="00706592">
              <w:rPr>
                <w:rFonts w:ascii="CG Times" w:hAnsi="CG Times" w:cs="Times New Roman"/>
              </w:rPr>
              <w:fldChar w:fldCharType="separate"/>
            </w:r>
            <w:r w:rsidRPr="00E76BF8">
              <w:rPr>
                <w:rFonts w:ascii="CG Times" w:hAnsi="CG Times" w:cs="Times New Roman"/>
              </w:rPr>
              <w:fldChar w:fldCharType="end"/>
            </w:r>
          </w:p>
        </w:tc>
      </w:tr>
      <w:tr w:rsidR="00B3577C" w:rsidRPr="00CB26D0" w14:paraId="7B1AEA8F" w14:textId="77777777" w:rsidTr="00C94906">
        <w:tc>
          <w:tcPr>
            <w:tcW w:w="600" w:type="dxa"/>
          </w:tcPr>
          <w:p w14:paraId="22A74D86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</w:p>
        </w:tc>
        <w:tc>
          <w:tcPr>
            <w:tcW w:w="2880" w:type="dxa"/>
            <w:gridSpan w:val="2"/>
          </w:tcPr>
          <w:p w14:paraId="0755DFCE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</w:p>
        </w:tc>
        <w:tc>
          <w:tcPr>
            <w:tcW w:w="6301" w:type="dxa"/>
            <w:gridSpan w:val="4"/>
          </w:tcPr>
          <w:p w14:paraId="04779850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</w:p>
        </w:tc>
      </w:tr>
      <w:tr w:rsidR="00B3577C" w:rsidRPr="00CB26D0" w14:paraId="5C58CE37" w14:textId="77777777" w:rsidTr="00C94906">
        <w:tc>
          <w:tcPr>
            <w:tcW w:w="600" w:type="dxa"/>
          </w:tcPr>
          <w:p w14:paraId="52A56450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both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>(c)</w:t>
            </w:r>
          </w:p>
        </w:tc>
        <w:tc>
          <w:tcPr>
            <w:tcW w:w="2880" w:type="dxa"/>
            <w:gridSpan w:val="2"/>
          </w:tcPr>
          <w:p w14:paraId="2E062E5A" w14:textId="77777777" w:rsidR="00B3577C" w:rsidRPr="00E76BF8" w:rsidRDefault="00B3577C" w:rsidP="0018502F">
            <w:pPr>
              <w:tabs>
                <w:tab w:val="left" w:pos="353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rPr>
                <w:rFonts w:ascii="CG Times" w:hAnsi="CG Times" w:cs="Times New Roman"/>
              </w:rPr>
            </w:pPr>
            <w:r w:rsidRPr="00E76BF8">
              <w:rPr>
                <w:rFonts w:ascii="CG Times" w:hAnsi="CG Times" w:cs="Times New Roman"/>
              </w:rPr>
              <w:t xml:space="preserve">Approval required, if any, by </w:t>
            </w:r>
            <w:r w:rsidRPr="00E76BF8">
              <w:rPr>
                <w:rFonts w:ascii="CG Times" w:hAnsi="CG Times" w:cs="Times New Roman"/>
                <w:u w:val="single"/>
              </w:rPr>
              <w:t>other</w:t>
            </w:r>
            <w:r w:rsidRPr="00E76BF8">
              <w:rPr>
                <w:rFonts w:ascii="CG Times" w:hAnsi="CG Times" w:cs="Times New Roman"/>
              </w:rPr>
              <w:t xml:space="preserve"> authorities and prospects of such approval :</w:t>
            </w:r>
          </w:p>
        </w:tc>
        <w:tc>
          <w:tcPr>
            <w:tcW w:w="6301" w:type="dxa"/>
            <w:gridSpan w:val="4"/>
          </w:tcPr>
          <w:p w14:paraId="3E2CEBA4" w14:textId="77777777" w:rsidR="00B3577C" w:rsidRPr="00E76BF8" w:rsidRDefault="00B3577C" w:rsidP="0018502F">
            <w:pPr>
              <w:tabs>
                <w:tab w:val="left" w:pos="1134"/>
                <w:tab w:val="left" w:pos="2268"/>
                <w:tab w:val="left" w:pos="3402"/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CG Times" w:hAnsi="CG Times" w:cs="Times New Roman"/>
              </w:rPr>
            </w:pPr>
          </w:p>
        </w:tc>
      </w:tr>
    </w:tbl>
    <w:p w14:paraId="55EBF370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57E6F943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52F5568E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29066FE9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77000DD1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581EF267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36462D6A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  <w:lang w:eastAsia="zh-TW"/>
        </w:rPr>
      </w:pPr>
    </w:p>
    <w:p w14:paraId="3D4906BC" w14:textId="77777777" w:rsidR="00B3577C" w:rsidRDefault="00B3577C" w:rsidP="0018502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1885"/>
        <w:gridCol w:w="2052"/>
        <w:gridCol w:w="240"/>
        <w:gridCol w:w="1320"/>
        <w:gridCol w:w="1680"/>
        <w:gridCol w:w="240"/>
        <w:gridCol w:w="840"/>
        <w:gridCol w:w="1560"/>
      </w:tblGrid>
      <w:tr w:rsidR="00B3577C" w:rsidRPr="00CB0D51" w14:paraId="1EDCA2D4" w14:textId="77777777" w:rsidTr="00C94906">
        <w:trPr>
          <w:trHeight w:val="770"/>
        </w:trPr>
        <w:tc>
          <w:tcPr>
            <w:tcW w:w="1885" w:type="dxa"/>
            <w:vAlign w:val="bottom"/>
          </w:tcPr>
          <w:p w14:paraId="35944239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Name of Principal Investigator: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14:paraId="13BD5C14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8216CC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33B17E68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B1DA5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14:paraId="4BBD0FD1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4ACB4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47323ED2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A0D86D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4E9BBB24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7437F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14:paraId="5F953CCC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4A39E5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99BF396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CB0D51" w14:paraId="0081EC26" w14:textId="77777777" w:rsidTr="00C94906">
        <w:trPr>
          <w:trHeight w:val="770"/>
        </w:trPr>
        <w:tc>
          <w:tcPr>
            <w:tcW w:w="1885" w:type="dxa"/>
            <w:vAlign w:val="bottom"/>
          </w:tcPr>
          <w:p w14:paraId="115F509F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  <w:spacing w:val="-3"/>
              </w:rPr>
              <w:t>Name of Co- Investigator: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14:paraId="10A4A0AE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16B5008A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14:paraId="38E272FE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625157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70D752FD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97B2B1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49AEF0AA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5384B8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14:paraId="3A177451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D6095D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E3208A2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77C" w:rsidRPr="00CB0D51" w14:paraId="18565C28" w14:textId="77777777" w:rsidTr="00C94906">
        <w:trPr>
          <w:trHeight w:val="341"/>
        </w:trPr>
        <w:tc>
          <w:tcPr>
            <w:tcW w:w="1885" w:type="dxa"/>
            <w:vAlign w:val="bottom"/>
          </w:tcPr>
          <w:p w14:paraId="134D1140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  <w:p w14:paraId="0E9B7482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  <w:spacing w:val="-3"/>
              </w:rPr>
              <w:t>Name of Co- Investigator: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15D4D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06F552C4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14:paraId="0C74E7C6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EC3DBD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97F4F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65D915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14:paraId="6245DD3C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452223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14:paraId="503B5C4D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0C9AC" w14:textId="77777777" w:rsidR="00B3577C" w:rsidRPr="00CB0D51" w:rsidRDefault="00B3577C" w:rsidP="0018502F">
            <w:pPr>
              <w:tabs>
                <w:tab w:val="left" w:pos="0"/>
                <w:tab w:val="left" w:pos="2268"/>
                <w:tab w:val="left" w:pos="3402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D5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57AD8" w14:textId="77777777" w:rsidR="00B3577C" w:rsidRPr="00CB0D51" w:rsidRDefault="00B3577C" w:rsidP="00185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1A1A09" w14:textId="77777777" w:rsidR="00B3577C" w:rsidRDefault="00B3577C" w:rsidP="0018502F">
      <w:pPr>
        <w:tabs>
          <w:tab w:val="left" w:pos="0"/>
          <w:tab w:val="left" w:pos="509"/>
          <w:tab w:val="left" w:pos="936"/>
          <w:tab w:val="left" w:pos="1559"/>
          <w:tab w:val="left" w:pos="3007"/>
          <w:tab w:val="left" w:pos="4915"/>
          <w:tab w:val="left" w:pos="6451"/>
          <w:tab w:val="left" w:pos="8141"/>
          <w:tab w:val="left" w:pos="983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lang w:eastAsia="zh-TW"/>
        </w:rPr>
      </w:pPr>
      <w:r w:rsidRPr="00CB0D51">
        <w:rPr>
          <w:rFonts w:ascii="Times New Roman" w:hAnsi="Times New Roman" w:cs="Times New Roman"/>
          <w:spacing w:val="-3"/>
        </w:rPr>
        <w:t xml:space="preserve"> (Please add more names if necessary</w:t>
      </w:r>
      <w:r>
        <w:rPr>
          <w:rFonts w:ascii="Times New Roman" w:hAnsi="Times New Roman" w:cs="Times New Roman" w:hint="eastAsia"/>
          <w:spacing w:val="-3"/>
          <w:lang w:eastAsia="zh-TW"/>
        </w:rPr>
        <w:t>)</w:t>
      </w:r>
    </w:p>
    <w:p w14:paraId="3865AB41" w14:textId="77777777" w:rsidR="00B3577C" w:rsidRDefault="00B3577C" w:rsidP="00B3577C">
      <w:pPr>
        <w:spacing w:after="0" w:line="240" w:lineRule="auto"/>
      </w:pPr>
    </w:p>
    <w:sectPr w:rsidR="00B3577C" w:rsidSect="00F11B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67AA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0D057" w14:textId="77777777" w:rsidR="00706592" w:rsidRDefault="00706592" w:rsidP="00996AD7">
      <w:pPr>
        <w:spacing w:after="0" w:line="240" w:lineRule="auto"/>
      </w:pPr>
      <w:r>
        <w:separator/>
      </w:r>
    </w:p>
  </w:endnote>
  <w:endnote w:type="continuationSeparator" w:id="0">
    <w:p w14:paraId="58D9C1A1" w14:textId="77777777" w:rsidR="00706592" w:rsidRDefault="00706592" w:rsidP="0099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6683" w14:textId="77777777" w:rsidR="00460AAC" w:rsidRDefault="00460AAC" w:rsidP="00460AAC">
    <w:pPr>
      <w:pStyle w:val="Footer"/>
      <w:jc w:val="center"/>
    </w:pPr>
    <w:r>
      <w:t>-RESTRICTED-</w:t>
    </w:r>
  </w:p>
  <w:p w14:paraId="15A76A69" w14:textId="77777777" w:rsidR="00460AAC" w:rsidRDefault="00460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C37C9" w14:textId="77777777" w:rsidR="00706592" w:rsidRDefault="00706592" w:rsidP="00996AD7">
      <w:pPr>
        <w:spacing w:after="0" w:line="240" w:lineRule="auto"/>
      </w:pPr>
      <w:r>
        <w:separator/>
      </w:r>
    </w:p>
  </w:footnote>
  <w:footnote w:type="continuationSeparator" w:id="0">
    <w:p w14:paraId="4CF34579" w14:textId="77777777" w:rsidR="00706592" w:rsidRDefault="00706592" w:rsidP="0099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DD6D7" w14:textId="77777777" w:rsidR="00460AAC" w:rsidRDefault="00460AAC" w:rsidP="00460AAC">
    <w:pPr>
      <w:pStyle w:val="Header"/>
      <w:jc w:val="center"/>
    </w:pPr>
    <w:r>
      <w:t>-RESTRICTED-</w:t>
    </w:r>
  </w:p>
  <w:p w14:paraId="56D8036B" w14:textId="77777777" w:rsidR="00460AAC" w:rsidRDefault="00460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A5E"/>
    <w:multiLevelType w:val="hybridMultilevel"/>
    <w:tmpl w:val="2912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978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192"/>
    <w:multiLevelType w:val="hybridMultilevel"/>
    <w:tmpl w:val="BD2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16CC"/>
    <w:multiLevelType w:val="hybridMultilevel"/>
    <w:tmpl w:val="9634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978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1156"/>
    <w:multiLevelType w:val="hybridMultilevel"/>
    <w:tmpl w:val="DBD6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151"/>
    <w:multiLevelType w:val="hybridMultilevel"/>
    <w:tmpl w:val="B0ECF980"/>
    <w:lvl w:ilvl="0" w:tplc="7884C2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F4F"/>
    <w:multiLevelType w:val="hybridMultilevel"/>
    <w:tmpl w:val="D95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4978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2C3"/>
    <w:multiLevelType w:val="hybridMultilevel"/>
    <w:tmpl w:val="65DC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00"/>
    <w:rsid w:val="000441C7"/>
    <w:rsid w:val="00074138"/>
    <w:rsid w:val="0007563A"/>
    <w:rsid w:val="00085ED1"/>
    <w:rsid w:val="00100833"/>
    <w:rsid w:val="00112F37"/>
    <w:rsid w:val="0011610C"/>
    <w:rsid w:val="0017686B"/>
    <w:rsid w:val="0018502F"/>
    <w:rsid w:val="001B4130"/>
    <w:rsid w:val="00211896"/>
    <w:rsid w:val="00296593"/>
    <w:rsid w:val="00297F78"/>
    <w:rsid w:val="002E2F8B"/>
    <w:rsid w:val="00316488"/>
    <w:rsid w:val="003321A7"/>
    <w:rsid w:val="00336595"/>
    <w:rsid w:val="0039061C"/>
    <w:rsid w:val="003C0696"/>
    <w:rsid w:val="004042C7"/>
    <w:rsid w:val="004366E4"/>
    <w:rsid w:val="00460AAC"/>
    <w:rsid w:val="0048292F"/>
    <w:rsid w:val="0049719C"/>
    <w:rsid w:val="004B712E"/>
    <w:rsid w:val="005059A0"/>
    <w:rsid w:val="0056183D"/>
    <w:rsid w:val="00587667"/>
    <w:rsid w:val="005B2D9F"/>
    <w:rsid w:val="005D3E4F"/>
    <w:rsid w:val="005F081D"/>
    <w:rsid w:val="00612388"/>
    <w:rsid w:val="006871F9"/>
    <w:rsid w:val="006C6663"/>
    <w:rsid w:val="006D091A"/>
    <w:rsid w:val="006E407C"/>
    <w:rsid w:val="00706592"/>
    <w:rsid w:val="00715C84"/>
    <w:rsid w:val="007D7493"/>
    <w:rsid w:val="008F4F6C"/>
    <w:rsid w:val="00922C24"/>
    <w:rsid w:val="00976E0D"/>
    <w:rsid w:val="009954A6"/>
    <w:rsid w:val="00996AD7"/>
    <w:rsid w:val="009C06E2"/>
    <w:rsid w:val="00A12B82"/>
    <w:rsid w:val="00A13B04"/>
    <w:rsid w:val="00A15AF7"/>
    <w:rsid w:val="00A43B23"/>
    <w:rsid w:val="00AC5FD3"/>
    <w:rsid w:val="00AD26CA"/>
    <w:rsid w:val="00B022C4"/>
    <w:rsid w:val="00B27ED2"/>
    <w:rsid w:val="00B3577C"/>
    <w:rsid w:val="00B453B7"/>
    <w:rsid w:val="00B50091"/>
    <w:rsid w:val="00BA5300"/>
    <w:rsid w:val="00C636C1"/>
    <w:rsid w:val="00C651DE"/>
    <w:rsid w:val="00CD3C9A"/>
    <w:rsid w:val="00CD7288"/>
    <w:rsid w:val="00E51373"/>
    <w:rsid w:val="00ED67E8"/>
    <w:rsid w:val="00EE2AC6"/>
    <w:rsid w:val="00EF10AF"/>
    <w:rsid w:val="00F06BB1"/>
    <w:rsid w:val="00F11B34"/>
    <w:rsid w:val="00F340AC"/>
    <w:rsid w:val="00F41D39"/>
    <w:rsid w:val="00F514B6"/>
    <w:rsid w:val="00F53ECE"/>
    <w:rsid w:val="00F64CFB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7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E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D7"/>
  </w:style>
  <w:style w:type="paragraph" w:styleId="Footer">
    <w:name w:val="footer"/>
    <w:basedOn w:val="Normal"/>
    <w:link w:val="FooterChar"/>
    <w:uiPriority w:val="99"/>
    <w:unhideWhenUsed/>
    <w:rsid w:val="0099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D7"/>
  </w:style>
  <w:style w:type="paragraph" w:styleId="BalloonText">
    <w:name w:val="Balloon Text"/>
    <w:basedOn w:val="Normal"/>
    <w:link w:val="BalloonTextChar"/>
    <w:uiPriority w:val="99"/>
    <w:semiHidden/>
    <w:unhideWhenUsed/>
    <w:rsid w:val="0046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3577C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3577C"/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3577C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577C"/>
    <w:rPr>
      <w:rFonts w:ascii="Times New Roman" w:eastAsia="PMingLiU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C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E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D7"/>
  </w:style>
  <w:style w:type="paragraph" w:styleId="Footer">
    <w:name w:val="footer"/>
    <w:basedOn w:val="Normal"/>
    <w:link w:val="FooterChar"/>
    <w:uiPriority w:val="99"/>
    <w:unhideWhenUsed/>
    <w:rsid w:val="0099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D7"/>
  </w:style>
  <w:style w:type="paragraph" w:styleId="BalloonText">
    <w:name w:val="Balloon Text"/>
    <w:basedOn w:val="Normal"/>
    <w:link w:val="BalloonTextChar"/>
    <w:uiPriority w:val="99"/>
    <w:semiHidden/>
    <w:unhideWhenUsed/>
    <w:rsid w:val="0046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3577C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3577C"/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3577C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577C"/>
    <w:rPr>
      <w:rFonts w:ascii="Times New Roman" w:eastAsia="PMingLiU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C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cb.cityu.edu.hk/research/csmr/people/memb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tyu.edu.hk/ro/stafflan/staff_form/Start_up_Budget_guidelines_notes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3A65-DA58-4826-9FAD-BAA45FF5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Staff</dc:creator>
  <cp:lastModifiedBy>IS Staff</cp:lastModifiedBy>
  <cp:revision>5</cp:revision>
  <dcterms:created xsi:type="dcterms:W3CDTF">2014-01-17T02:08:00Z</dcterms:created>
  <dcterms:modified xsi:type="dcterms:W3CDTF">2014-01-21T04:43:00Z</dcterms:modified>
</cp:coreProperties>
</file>